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43A" w:rsidRPr="00710CB4" w:rsidRDefault="00D81EEB" w:rsidP="008C05E9">
      <w:pPr>
        <w:spacing w:line="240" w:lineRule="auto"/>
        <w:rPr>
          <w:rFonts w:asciiTheme="minorEastAsia" w:hAnsiTheme="minorEastAsia" w:cstheme="minorHAnsi"/>
          <w:sz w:val="24"/>
          <w:szCs w:val="24"/>
        </w:rPr>
      </w:pPr>
      <w:bookmarkStart w:id="0" w:name="_GoBack"/>
      <w:bookmarkEnd w:id="0"/>
      <w:r w:rsidRPr="00710CB4">
        <w:rPr>
          <w:rFonts w:asciiTheme="minorEastAsia" w:hAnsiTheme="minorEastAsia" w:cstheme="minorHAnsi"/>
          <w:b/>
          <w:sz w:val="28"/>
          <w:szCs w:val="28"/>
        </w:rPr>
        <w:t xml:space="preserve">Anticommons and </w:t>
      </w:r>
      <w:r w:rsidR="009F2A93" w:rsidRPr="00710CB4">
        <w:rPr>
          <w:rFonts w:asciiTheme="minorEastAsia" w:hAnsiTheme="minorEastAsia" w:cstheme="minorHAnsi" w:hint="eastAsia"/>
          <w:b/>
          <w:sz w:val="28"/>
          <w:szCs w:val="28"/>
        </w:rPr>
        <w:t>I</w:t>
      </w:r>
      <w:r w:rsidRPr="00710CB4">
        <w:rPr>
          <w:rFonts w:asciiTheme="minorEastAsia" w:hAnsiTheme="minorEastAsia" w:cstheme="minorHAnsi"/>
          <w:b/>
          <w:sz w:val="28"/>
          <w:szCs w:val="28"/>
        </w:rPr>
        <w:t xml:space="preserve">ncreasing </w:t>
      </w:r>
      <w:r w:rsidR="009F2A93" w:rsidRPr="00710CB4">
        <w:rPr>
          <w:rFonts w:asciiTheme="minorEastAsia" w:hAnsiTheme="minorEastAsia" w:cstheme="minorHAnsi" w:hint="eastAsia"/>
          <w:b/>
          <w:sz w:val="28"/>
          <w:szCs w:val="28"/>
        </w:rPr>
        <w:t>R</w:t>
      </w:r>
      <w:r w:rsidRPr="00710CB4">
        <w:rPr>
          <w:rFonts w:asciiTheme="minorEastAsia" w:hAnsiTheme="minorEastAsia" w:cstheme="minorHAnsi"/>
          <w:b/>
          <w:sz w:val="28"/>
          <w:szCs w:val="28"/>
        </w:rPr>
        <w:t>eturns</w:t>
      </w:r>
      <w:r w:rsidR="00C80C68" w:rsidRPr="00710CB4">
        <w:rPr>
          <w:rFonts w:asciiTheme="minorEastAsia" w:hAnsiTheme="minorEastAsia" w:cstheme="minorHAnsi" w:hint="eastAsia"/>
          <w:b/>
          <w:sz w:val="28"/>
          <w:szCs w:val="28"/>
        </w:rPr>
        <w:tab/>
      </w:r>
      <w:r w:rsidR="00C80C68" w:rsidRPr="00710CB4">
        <w:rPr>
          <w:rFonts w:asciiTheme="minorEastAsia" w:hAnsiTheme="minorEastAsia" w:cstheme="minorHAnsi" w:hint="eastAsia"/>
          <w:b/>
          <w:sz w:val="24"/>
          <w:szCs w:val="24"/>
        </w:rPr>
        <w:tab/>
      </w:r>
      <w:r w:rsidR="00C80C68" w:rsidRPr="00710CB4">
        <w:rPr>
          <w:rFonts w:asciiTheme="minorEastAsia" w:hAnsiTheme="minorEastAsia" w:cstheme="minorHAnsi" w:hint="eastAsia"/>
          <w:b/>
          <w:sz w:val="24"/>
          <w:szCs w:val="24"/>
        </w:rPr>
        <w:tab/>
      </w:r>
      <w:r w:rsidR="00C80C68" w:rsidRPr="00710CB4">
        <w:rPr>
          <w:rFonts w:asciiTheme="minorEastAsia" w:hAnsiTheme="minorEastAsia" w:cstheme="minorHAnsi" w:hint="eastAsia"/>
          <w:b/>
          <w:sz w:val="24"/>
          <w:szCs w:val="24"/>
        </w:rPr>
        <w:tab/>
      </w:r>
      <w:r w:rsidR="00C80C68" w:rsidRPr="00710CB4">
        <w:rPr>
          <w:rFonts w:asciiTheme="minorEastAsia" w:hAnsiTheme="minorEastAsia" w:cstheme="minorHAnsi" w:hint="eastAsia"/>
          <w:sz w:val="24"/>
          <w:szCs w:val="24"/>
        </w:rPr>
        <w:t>Draft</w:t>
      </w:r>
    </w:p>
    <w:p w:rsidR="00C4216F" w:rsidRPr="00710CB4" w:rsidRDefault="00C80C68" w:rsidP="008C05E9">
      <w:pPr>
        <w:spacing w:line="240" w:lineRule="auto"/>
        <w:rPr>
          <w:rFonts w:asciiTheme="minorEastAsia" w:hAnsiTheme="minorEastAsia" w:cstheme="minorHAnsi"/>
          <w:sz w:val="24"/>
          <w:szCs w:val="24"/>
        </w:rPr>
      </w:pPr>
      <w:r w:rsidRPr="00710CB4">
        <w:rPr>
          <w:rFonts w:asciiTheme="minorEastAsia" w:hAnsiTheme="minorEastAsia" w:cstheme="minorHAnsi" w:hint="eastAsia"/>
          <w:sz w:val="24"/>
          <w:szCs w:val="24"/>
        </w:rPr>
        <w:t>(</w:t>
      </w:r>
      <w:r w:rsidR="00C4216F" w:rsidRPr="00710CB4">
        <w:rPr>
          <w:rFonts w:asciiTheme="minorEastAsia" w:hAnsiTheme="minorEastAsia" w:cstheme="minorHAnsi"/>
          <w:sz w:val="24"/>
          <w:szCs w:val="24"/>
        </w:rPr>
        <w:t>prepared for Buchanan Memorial Conference at George Mason</w:t>
      </w:r>
      <w:r w:rsidR="00A06D46" w:rsidRPr="00710CB4">
        <w:rPr>
          <w:rFonts w:asciiTheme="minorEastAsia" w:hAnsiTheme="minorEastAsia" w:cstheme="minorHAnsi"/>
          <w:sz w:val="24"/>
          <w:szCs w:val="24"/>
        </w:rPr>
        <w:t xml:space="preserve"> </w:t>
      </w:r>
      <w:r w:rsidR="00C4216F" w:rsidRPr="00710CB4">
        <w:rPr>
          <w:rFonts w:asciiTheme="minorEastAsia" w:hAnsiTheme="minorEastAsia" w:cstheme="minorHAnsi"/>
          <w:sz w:val="24"/>
          <w:szCs w:val="24"/>
        </w:rPr>
        <w:t>University</w:t>
      </w:r>
      <w:r w:rsidRPr="00710CB4">
        <w:rPr>
          <w:rFonts w:asciiTheme="minorEastAsia" w:hAnsiTheme="minorEastAsia" w:cstheme="minorHAnsi" w:hint="eastAsia"/>
          <w:sz w:val="24"/>
          <w:szCs w:val="24"/>
        </w:rPr>
        <w:t>,</w:t>
      </w:r>
      <w:r w:rsidR="00C4216F" w:rsidRPr="00710CB4">
        <w:rPr>
          <w:rFonts w:asciiTheme="minorEastAsia" w:hAnsiTheme="minorEastAsia" w:cstheme="minorHAnsi"/>
          <w:sz w:val="24"/>
          <w:szCs w:val="24"/>
        </w:rPr>
        <w:t xml:space="preserve"> September 29, 2013)</w:t>
      </w:r>
    </w:p>
    <w:p w:rsidR="00DC5932" w:rsidRPr="00710CB4" w:rsidRDefault="00DC5932" w:rsidP="008C05E9">
      <w:pPr>
        <w:spacing w:line="240" w:lineRule="auto"/>
        <w:rPr>
          <w:rFonts w:asciiTheme="minorEastAsia" w:hAnsiTheme="minorEastAsia" w:cstheme="minorHAnsi"/>
          <w:sz w:val="24"/>
          <w:szCs w:val="24"/>
        </w:rPr>
      </w:pPr>
      <w:r w:rsidRPr="00710CB4">
        <w:rPr>
          <w:rFonts w:asciiTheme="minorEastAsia" w:hAnsiTheme="minorEastAsia" w:cstheme="minorHAnsi"/>
          <w:sz w:val="24"/>
          <w:szCs w:val="24"/>
        </w:rPr>
        <w:t>Yong J Yoon</w:t>
      </w:r>
    </w:p>
    <w:p w:rsidR="00DC5932" w:rsidRDefault="00DC5932" w:rsidP="008C05E9">
      <w:pPr>
        <w:spacing w:line="240" w:lineRule="auto"/>
        <w:rPr>
          <w:rFonts w:asciiTheme="minorEastAsia" w:hAnsiTheme="minorEastAsia" w:cstheme="minorHAnsi"/>
          <w:sz w:val="24"/>
          <w:szCs w:val="24"/>
        </w:rPr>
      </w:pPr>
      <w:r w:rsidRPr="00710CB4">
        <w:rPr>
          <w:rFonts w:asciiTheme="minorEastAsia" w:hAnsiTheme="minorEastAsia" w:cstheme="minorHAnsi"/>
          <w:sz w:val="24"/>
          <w:szCs w:val="24"/>
        </w:rPr>
        <w:t>Department of Economics, George Mason University, Fairfax, VA 22030</w:t>
      </w:r>
    </w:p>
    <w:p w:rsidR="00710CB4" w:rsidRPr="00710CB4" w:rsidRDefault="00710CB4" w:rsidP="008C05E9">
      <w:pPr>
        <w:spacing w:line="240" w:lineRule="auto"/>
        <w:rPr>
          <w:rFonts w:asciiTheme="minorEastAsia" w:hAnsiTheme="minorEastAsia" w:cstheme="minorHAnsi"/>
          <w:sz w:val="24"/>
          <w:szCs w:val="24"/>
        </w:rPr>
      </w:pPr>
    </w:p>
    <w:p w:rsidR="00D81EEB" w:rsidRPr="00710CB4" w:rsidRDefault="00710CB4" w:rsidP="00710CB4">
      <w:pPr>
        <w:pStyle w:val="ListParagraph"/>
        <w:numPr>
          <w:ilvl w:val="0"/>
          <w:numId w:val="3"/>
        </w:numPr>
        <w:spacing w:line="360" w:lineRule="auto"/>
        <w:rPr>
          <w:rFonts w:asciiTheme="minorEastAsia" w:hAnsiTheme="minorEastAsia" w:cstheme="minorHAnsi"/>
          <w:sz w:val="24"/>
          <w:szCs w:val="24"/>
        </w:rPr>
      </w:pPr>
      <w:r>
        <w:rPr>
          <w:rFonts w:asciiTheme="minorEastAsia" w:hAnsiTheme="minorEastAsia" w:cstheme="minorHAnsi" w:hint="eastAsia"/>
          <w:sz w:val="24"/>
          <w:szCs w:val="24"/>
        </w:rPr>
        <w:t>Introduction</w:t>
      </w:r>
    </w:p>
    <w:p w:rsidR="00D81EEB" w:rsidRPr="00710CB4" w:rsidRDefault="00D81EEB" w:rsidP="00710CB4">
      <w:pPr>
        <w:spacing w:line="360" w:lineRule="auto"/>
        <w:rPr>
          <w:rFonts w:asciiTheme="minorEastAsia" w:hAnsiTheme="minorEastAsia" w:cstheme="minorHAnsi"/>
          <w:sz w:val="24"/>
          <w:szCs w:val="24"/>
        </w:rPr>
      </w:pPr>
      <w:r w:rsidRPr="00710CB4">
        <w:rPr>
          <w:rFonts w:asciiTheme="minorEastAsia" w:hAnsiTheme="minorEastAsia" w:cstheme="minorHAnsi"/>
          <w:sz w:val="24"/>
          <w:szCs w:val="24"/>
        </w:rPr>
        <w:t>The two items</w:t>
      </w:r>
      <w:r w:rsidR="00B2073F" w:rsidRPr="00710CB4">
        <w:rPr>
          <w:rFonts w:asciiTheme="minorEastAsia" w:hAnsiTheme="minorEastAsia" w:cstheme="minorHAnsi"/>
          <w:sz w:val="24"/>
          <w:szCs w:val="24"/>
        </w:rPr>
        <w:t>, anticommons and increasing returns,</w:t>
      </w:r>
      <w:r w:rsidR="007D3BAA" w:rsidRPr="00710CB4">
        <w:rPr>
          <w:rFonts w:asciiTheme="minorEastAsia" w:hAnsiTheme="minorEastAsia" w:cstheme="minorHAnsi"/>
          <w:sz w:val="24"/>
          <w:szCs w:val="24"/>
        </w:rPr>
        <w:t xml:space="preserve"> in the</w:t>
      </w:r>
      <w:r w:rsidR="00A97B17" w:rsidRPr="00710CB4">
        <w:rPr>
          <w:rFonts w:asciiTheme="minorEastAsia" w:hAnsiTheme="minorEastAsia" w:cstheme="minorHAnsi" w:hint="eastAsia"/>
          <w:sz w:val="24"/>
          <w:szCs w:val="24"/>
        </w:rPr>
        <w:t xml:space="preserve"> paper</w:t>
      </w:r>
      <w:r w:rsidR="00A97B17" w:rsidRPr="00710CB4">
        <w:rPr>
          <w:rFonts w:asciiTheme="minorEastAsia" w:hAnsiTheme="minorEastAsia" w:cstheme="minorHAnsi"/>
          <w:sz w:val="24"/>
          <w:szCs w:val="24"/>
        </w:rPr>
        <w:t>’</w:t>
      </w:r>
      <w:r w:rsidR="00A97B17" w:rsidRPr="00710CB4">
        <w:rPr>
          <w:rFonts w:asciiTheme="minorEastAsia" w:hAnsiTheme="minorEastAsia" w:cstheme="minorHAnsi" w:hint="eastAsia"/>
          <w:sz w:val="24"/>
          <w:szCs w:val="24"/>
        </w:rPr>
        <w:t>s</w:t>
      </w:r>
      <w:r w:rsidR="007D3BAA" w:rsidRPr="00710CB4">
        <w:rPr>
          <w:rFonts w:asciiTheme="minorEastAsia" w:hAnsiTheme="minorEastAsia" w:cstheme="minorHAnsi"/>
          <w:sz w:val="24"/>
          <w:szCs w:val="24"/>
        </w:rPr>
        <w:t xml:space="preserve"> title</w:t>
      </w:r>
      <w:r w:rsidRPr="00710CB4">
        <w:rPr>
          <w:rFonts w:asciiTheme="minorEastAsia" w:hAnsiTheme="minorEastAsia" w:cstheme="minorHAnsi"/>
          <w:sz w:val="24"/>
          <w:szCs w:val="24"/>
        </w:rPr>
        <w:t xml:space="preserve"> are unrelated</w:t>
      </w:r>
      <w:r w:rsidR="00C4216F" w:rsidRPr="00710CB4">
        <w:rPr>
          <w:rFonts w:asciiTheme="minorEastAsia" w:hAnsiTheme="minorEastAsia" w:cstheme="minorHAnsi"/>
          <w:sz w:val="24"/>
          <w:szCs w:val="24"/>
        </w:rPr>
        <w:t xml:space="preserve"> topic</w:t>
      </w:r>
      <w:r w:rsidR="007D3BAA" w:rsidRPr="00710CB4">
        <w:rPr>
          <w:rFonts w:asciiTheme="minorEastAsia" w:hAnsiTheme="minorEastAsia" w:cstheme="minorHAnsi"/>
          <w:sz w:val="24"/>
          <w:szCs w:val="24"/>
        </w:rPr>
        <w:t>-</w:t>
      </w:r>
      <w:r w:rsidR="00C4216F" w:rsidRPr="00710CB4">
        <w:rPr>
          <w:rFonts w:asciiTheme="minorEastAsia" w:hAnsiTheme="minorEastAsia" w:cstheme="minorHAnsi"/>
          <w:sz w:val="24"/>
          <w:szCs w:val="24"/>
        </w:rPr>
        <w:t xml:space="preserve">wise. </w:t>
      </w:r>
      <w:r w:rsidR="007D3BAA" w:rsidRPr="00710CB4">
        <w:rPr>
          <w:rFonts w:asciiTheme="minorEastAsia" w:hAnsiTheme="minorEastAsia" w:cstheme="minorHAnsi"/>
          <w:sz w:val="24"/>
          <w:szCs w:val="24"/>
        </w:rPr>
        <w:t xml:space="preserve">But </w:t>
      </w:r>
      <w:r w:rsidRPr="00710CB4">
        <w:rPr>
          <w:rFonts w:asciiTheme="minorEastAsia" w:hAnsiTheme="minorEastAsia" w:cstheme="minorHAnsi"/>
          <w:sz w:val="24"/>
          <w:szCs w:val="24"/>
        </w:rPr>
        <w:t>the</w:t>
      </w:r>
      <w:r w:rsidR="007D3BAA" w:rsidRPr="00710CB4">
        <w:rPr>
          <w:rFonts w:asciiTheme="minorEastAsia" w:hAnsiTheme="minorEastAsia" w:cstheme="minorHAnsi"/>
          <w:sz w:val="24"/>
          <w:szCs w:val="24"/>
        </w:rPr>
        <w:t>y are</w:t>
      </w:r>
      <w:r w:rsidRPr="00710CB4">
        <w:rPr>
          <w:rFonts w:asciiTheme="minorEastAsia" w:hAnsiTheme="minorEastAsia" w:cstheme="minorHAnsi"/>
          <w:sz w:val="24"/>
          <w:szCs w:val="24"/>
        </w:rPr>
        <w:t xml:space="preserve"> related Buchanan</w:t>
      </w:r>
      <w:r w:rsidR="00B2073F" w:rsidRPr="00710CB4">
        <w:rPr>
          <w:rFonts w:asciiTheme="minorEastAsia" w:hAnsiTheme="minorEastAsia" w:cstheme="minorHAnsi"/>
          <w:sz w:val="24"/>
          <w:szCs w:val="24"/>
        </w:rPr>
        <w:t>-wise</w:t>
      </w:r>
      <w:r w:rsidRPr="00710CB4">
        <w:rPr>
          <w:rFonts w:asciiTheme="minorEastAsia" w:hAnsiTheme="minorEastAsia" w:cstheme="minorHAnsi"/>
          <w:sz w:val="24"/>
          <w:szCs w:val="24"/>
        </w:rPr>
        <w:t>. These top</w:t>
      </w:r>
      <w:r w:rsidR="00C4216F" w:rsidRPr="00710CB4">
        <w:rPr>
          <w:rFonts w:asciiTheme="minorEastAsia" w:hAnsiTheme="minorEastAsia" w:cstheme="minorHAnsi"/>
          <w:sz w:val="24"/>
          <w:szCs w:val="24"/>
        </w:rPr>
        <w:t>i</w:t>
      </w:r>
      <w:r w:rsidRPr="00710CB4">
        <w:rPr>
          <w:rFonts w:asciiTheme="minorEastAsia" w:hAnsiTheme="minorEastAsia" w:cstheme="minorHAnsi"/>
          <w:sz w:val="24"/>
          <w:szCs w:val="24"/>
        </w:rPr>
        <w:t>cs</w:t>
      </w:r>
      <w:r w:rsidR="00A97B17" w:rsidRPr="00710CB4">
        <w:rPr>
          <w:rFonts w:asciiTheme="minorEastAsia" w:hAnsiTheme="minorEastAsia" w:cstheme="minorHAnsi" w:hint="eastAsia"/>
          <w:sz w:val="24"/>
          <w:szCs w:val="24"/>
        </w:rPr>
        <w:t xml:space="preserve"> in economic theory</w:t>
      </w:r>
      <w:r w:rsidRPr="00710CB4">
        <w:rPr>
          <w:rFonts w:asciiTheme="minorEastAsia" w:hAnsiTheme="minorEastAsia" w:cstheme="minorHAnsi"/>
          <w:sz w:val="24"/>
          <w:szCs w:val="24"/>
        </w:rPr>
        <w:t xml:space="preserve"> Buchanan </w:t>
      </w:r>
      <w:r w:rsidR="00A97B17" w:rsidRPr="00710CB4">
        <w:rPr>
          <w:rFonts w:asciiTheme="minorEastAsia" w:hAnsiTheme="minorEastAsia" w:cstheme="minorHAnsi" w:hint="eastAsia"/>
          <w:sz w:val="24"/>
          <w:szCs w:val="24"/>
        </w:rPr>
        <w:t xml:space="preserve">had been </w:t>
      </w:r>
      <w:r w:rsidRPr="00710CB4">
        <w:rPr>
          <w:rFonts w:asciiTheme="minorEastAsia" w:hAnsiTheme="minorEastAsia" w:cstheme="minorHAnsi"/>
          <w:sz w:val="24"/>
          <w:szCs w:val="24"/>
        </w:rPr>
        <w:t>interested in</w:t>
      </w:r>
      <w:r w:rsidR="00A97B17" w:rsidRPr="00710CB4">
        <w:rPr>
          <w:rFonts w:asciiTheme="minorEastAsia" w:hAnsiTheme="minorEastAsia" w:cstheme="minorHAnsi" w:hint="eastAsia"/>
          <w:sz w:val="24"/>
          <w:szCs w:val="24"/>
        </w:rPr>
        <w:t>. Note that these</w:t>
      </w:r>
      <w:r w:rsidRPr="00710CB4">
        <w:rPr>
          <w:rFonts w:asciiTheme="minorEastAsia" w:hAnsiTheme="minorEastAsia" w:cstheme="minorHAnsi"/>
          <w:sz w:val="24"/>
          <w:szCs w:val="24"/>
        </w:rPr>
        <w:t xml:space="preserve"> are outside </w:t>
      </w:r>
      <w:r w:rsidR="00A97B17" w:rsidRPr="00710CB4">
        <w:rPr>
          <w:rFonts w:asciiTheme="minorEastAsia" w:hAnsiTheme="minorEastAsia" w:cstheme="minorHAnsi" w:hint="eastAsia"/>
          <w:sz w:val="24"/>
          <w:szCs w:val="24"/>
        </w:rPr>
        <w:t xml:space="preserve">the </w:t>
      </w:r>
      <w:r w:rsidR="008C2877" w:rsidRPr="00710CB4">
        <w:rPr>
          <w:rFonts w:asciiTheme="minorEastAsia" w:hAnsiTheme="minorEastAsia" w:cstheme="minorHAnsi"/>
          <w:sz w:val="24"/>
          <w:szCs w:val="24"/>
        </w:rPr>
        <w:t>n</w:t>
      </w:r>
      <w:r w:rsidRPr="00710CB4">
        <w:rPr>
          <w:rFonts w:asciiTheme="minorEastAsia" w:hAnsiTheme="minorEastAsia" w:cstheme="minorHAnsi"/>
          <w:sz w:val="24"/>
          <w:szCs w:val="24"/>
        </w:rPr>
        <w:t xml:space="preserve">eoclassical </w:t>
      </w:r>
      <w:r w:rsidR="007D3BAA" w:rsidRPr="00710CB4">
        <w:rPr>
          <w:rFonts w:asciiTheme="minorEastAsia" w:hAnsiTheme="minorEastAsia" w:cstheme="minorHAnsi"/>
          <w:sz w:val="24"/>
          <w:szCs w:val="24"/>
        </w:rPr>
        <w:t>research agenda</w:t>
      </w:r>
      <w:r w:rsidRPr="00710CB4">
        <w:rPr>
          <w:rFonts w:asciiTheme="minorEastAsia" w:hAnsiTheme="minorEastAsia" w:cstheme="minorHAnsi"/>
          <w:sz w:val="24"/>
          <w:szCs w:val="24"/>
        </w:rPr>
        <w:t>. Buchanan was</w:t>
      </w:r>
      <w:r w:rsidR="00C4216F" w:rsidRPr="00710CB4">
        <w:rPr>
          <w:rFonts w:asciiTheme="minorEastAsia" w:hAnsiTheme="minorEastAsia" w:cstheme="minorHAnsi"/>
          <w:sz w:val="24"/>
          <w:szCs w:val="24"/>
        </w:rPr>
        <w:t xml:space="preserve"> </w:t>
      </w:r>
      <w:r w:rsidRPr="00710CB4">
        <w:rPr>
          <w:rFonts w:asciiTheme="minorEastAsia" w:hAnsiTheme="minorEastAsia" w:cstheme="minorHAnsi"/>
          <w:sz w:val="24"/>
          <w:szCs w:val="24"/>
        </w:rPr>
        <w:t xml:space="preserve">much discontented with neoclassical economics. </w:t>
      </w:r>
      <w:r w:rsidR="008C2877" w:rsidRPr="00710CB4">
        <w:rPr>
          <w:rFonts w:asciiTheme="minorEastAsia" w:hAnsiTheme="minorEastAsia" w:cstheme="minorHAnsi"/>
          <w:sz w:val="24"/>
          <w:szCs w:val="24"/>
        </w:rPr>
        <w:t>In this paper, I will f</w:t>
      </w:r>
      <w:r w:rsidRPr="00710CB4">
        <w:rPr>
          <w:rFonts w:asciiTheme="minorEastAsia" w:hAnsiTheme="minorEastAsia" w:cstheme="minorHAnsi"/>
          <w:sz w:val="24"/>
          <w:szCs w:val="24"/>
        </w:rPr>
        <w:t>irst</w:t>
      </w:r>
      <w:r w:rsidR="008C2877" w:rsidRPr="00710CB4">
        <w:rPr>
          <w:rFonts w:asciiTheme="minorEastAsia" w:hAnsiTheme="minorEastAsia" w:cstheme="minorHAnsi"/>
          <w:sz w:val="24"/>
          <w:szCs w:val="24"/>
        </w:rPr>
        <w:t xml:space="preserve"> discuss </w:t>
      </w:r>
      <w:r w:rsidRPr="00710CB4">
        <w:rPr>
          <w:rFonts w:asciiTheme="minorEastAsia" w:hAnsiTheme="minorEastAsia" w:cstheme="minorHAnsi"/>
          <w:sz w:val="24"/>
          <w:szCs w:val="24"/>
        </w:rPr>
        <w:t>increasing returns.</w:t>
      </w:r>
      <w:r w:rsidR="008C2877" w:rsidRPr="00710CB4">
        <w:rPr>
          <w:rFonts w:asciiTheme="minorEastAsia" w:hAnsiTheme="minorEastAsia" w:cstheme="minorHAnsi"/>
          <w:sz w:val="24"/>
          <w:szCs w:val="24"/>
        </w:rPr>
        <w:t xml:space="preserve"> This will be brief.</w:t>
      </w:r>
      <w:r w:rsidRPr="00710CB4">
        <w:rPr>
          <w:rFonts w:asciiTheme="minorEastAsia" w:hAnsiTheme="minorEastAsia" w:cstheme="minorHAnsi"/>
          <w:sz w:val="24"/>
          <w:szCs w:val="24"/>
        </w:rPr>
        <w:t xml:space="preserve"> Then, I will discuss anticommons</w:t>
      </w:r>
      <w:r w:rsidR="007D3BAA" w:rsidRPr="00710CB4">
        <w:rPr>
          <w:rFonts w:asciiTheme="minorEastAsia" w:hAnsiTheme="minorEastAsia" w:cstheme="minorHAnsi"/>
          <w:sz w:val="24"/>
          <w:szCs w:val="24"/>
        </w:rPr>
        <w:t xml:space="preserve">, </w:t>
      </w:r>
      <w:r w:rsidR="00A97B17" w:rsidRPr="00710CB4">
        <w:rPr>
          <w:rFonts w:asciiTheme="minorEastAsia" w:hAnsiTheme="minorEastAsia" w:cstheme="minorHAnsi" w:hint="eastAsia"/>
          <w:sz w:val="24"/>
          <w:szCs w:val="24"/>
        </w:rPr>
        <w:t>a</w:t>
      </w:r>
      <w:r w:rsidR="007D3BAA" w:rsidRPr="00710CB4">
        <w:rPr>
          <w:rFonts w:asciiTheme="minorEastAsia" w:hAnsiTheme="minorEastAsia" w:cstheme="minorHAnsi"/>
          <w:sz w:val="24"/>
          <w:szCs w:val="24"/>
        </w:rPr>
        <w:t xml:space="preserve"> survey of</w:t>
      </w:r>
      <w:r w:rsidR="00C4216F" w:rsidRPr="00710CB4">
        <w:rPr>
          <w:rFonts w:asciiTheme="minorEastAsia" w:hAnsiTheme="minorEastAsia" w:cstheme="minorHAnsi"/>
          <w:sz w:val="24"/>
          <w:szCs w:val="24"/>
        </w:rPr>
        <w:t xml:space="preserve"> which is the main topic of th</w:t>
      </w:r>
      <w:r w:rsidR="008C2877" w:rsidRPr="00710CB4">
        <w:rPr>
          <w:rFonts w:asciiTheme="minorEastAsia" w:hAnsiTheme="minorEastAsia" w:cstheme="minorHAnsi"/>
          <w:sz w:val="24"/>
          <w:szCs w:val="24"/>
        </w:rPr>
        <w:t>e</w:t>
      </w:r>
      <w:r w:rsidR="00C4216F" w:rsidRPr="00710CB4">
        <w:rPr>
          <w:rFonts w:asciiTheme="minorEastAsia" w:hAnsiTheme="minorEastAsia" w:cstheme="minorHAnsi"/>
          <w:sz w:val="24"/>
          <w:szCs w:val="24"/>
        </w:rPr>
        <w:t xml:space="preserve"> paper. </w:t>
      </w:r>
      <w:r w:rsidRPr="00710CB4">
        <w:rPr>
          <w:rFonts w:asciiTheme="minorEastAsia" w:hAnsiTheme="minorEastAsia" w:cstheme="minorHAnsi"/>
          <w:sz w:val="24"/>
          <w:szCs w:val="24"/>
        </w:rPr>
        <w:t xml:space="preserve"> </w:t>
      </w:r>
    </w:p>
    <w:p w:rsidR="00137B5D" w:rsidRPr="00710CB4" w:rsidRDefault="00887DD6" w:rsidP="00710CB4">
      <w:pPr>
        <w:spacing w:line="360" w:lineRule="auto"/>
        <w:rPr>
          <w:rFonts w:asciiTheme="minorEastAsia" w:hAnsiTheme="minorEastAsia" w:cstheme="minorHAnsi"/>
          <w:sz w:val="24"/>
          <w:szCs w:val="24"/>
        </w:rPr>
      </w:pPr>
      <w:r w:rsidRPr="00710CB4">
        <w:rPr>
          <w:rFonts w:asciiTheme="minorEastAsia" w:hAnsiTheme="minorEastAsia" w:cstheme="minorHAnsi" w:hint="eastAsia"/>
          <w:sz w:val="24"/>
          <w:szCs w:val="24"/>
        </w:rPr>
        <w:t>Buchanan</w:t>
      </w:r>
      <w:r w:rsidRPr="00710CB4">
        <w:rPr>
          <w:rFonts w:asciiTheme="minorEastAsia" w:hAnsiTheme="minorEastAsia" w:cstheme="minorHAnsi"/>
          <w:sz w:val="24"/>
          <w:szCs w:val="24"/>
        </w:rPr>
        <w:t>’</w:t>
      </w:r>
      <w:r w:rsidRPr="00710CB4">
        <w:rPr>
          <w:rFonts w:asciiTheme="minorEastAsia" w:hAnsiTheme="minorEastAsia" w:cstheme="minorHAnsi" w:hint="eastAsia"/>
          <w:sz w:val="24"/>
          <w:szCs w:val="24"/>
        </w:rPr>
        <w:t xml:space="preserve">s </w:t>
      </w:r>
      <w:r w:rsidR="00D81EEB" w:rsidRPr="00710CB4">
        <w:rPr>
          <w:rFonts w:asciiTheme="minorEastAsia" w:hAnsiTheme="minorEastAsia" w:cstheme="minorHAnsi"/>
          <w:sz w:val="24"/>
          <w:szCs w:val="24"/>
        </w:rPr>
        <w:t xml:space="preserve">interest in </w:t>
      </w:r>
      <w:r w:rsidR="00C4216F" w:rsidRPr="00710CB4">
        <w:rPr>
          <w:rFonts w:asciiTheme="minorEastAsia" w:hAnsiTheme="minorEastAsia" w:cstheme="minorHAnsi"/>
          <w:sz w:val="24"/>
          <w:szCs w:val="24"/>
        </w:rPr>
        <w:t>‘i</w:t>
      </w:r>
      <w:r w:rsidR="00D81EEB" w:rsidRPr="00710CB4">
        <w:rPr>
          <w:rFonts w:asciiTheme="minorEastAsia" w:hAnsiTheme="minorEastAsia" w:cstheme="minorHAnsi"/>
          <w:sz w:val="24"/>
          <w:szCs w:val="24"/>
        </w:rPr>
        <w:t>ncreasing returns</w:t>
      </w:r>
      <w:r w:rsidR="00C4216F" w:rsidRPr="00710CB4">
        <w:rPr>
          <w:rFonts w:asciiTheme="minorEastAsia" w:hAnsiTheme="minorEastAsia" w:cstheme="minorHAnsi"/>
          <w:sz w:val="24"/>
          <w:szCs w:val="24"/>
        </w:rPr>
        <w:t>’</w:t>
      </w:r>
      <w:r w:rsidR="00D81EEB" w:rsidRPr="00710CB4">
        <w:rPr>
          <w:rFonts w:asciiTheme="minorEastAsia" w:hAnsiTheme="minorEastAsia" w:cstheme="minorHAnsi"/>
          <w:sz w:val="24"/>
          <w:szCs w:val="24"/>
        </w:rPr>
        <w:t xml:space="preserve"> </w:t>
      </w:r>
      <w:r w:rsidR="00C4216F" w:rsidRPr="00710CB4">
        <w:rPr>
          <w:rFonts w:asciiTheme="minorEastAsia" w:hAnsiTheme="minorEastAsia" w:cstheme="minorHAnsi"/>
          <w:sz w:val="24"/>
          <w:szCs w:val="24"/>
        </w:rPr>
        <w:t>comes from Adam Smith. Adam Smith’s theory of economic progress is based on</w:t>
      </w:r>
      <w:r w:rsidR="008C2877" w:rsidRPr="00710CB4">
        <w:rPr>
          <w:rFonts w:asciiTheme="minorEastAsia" w:hAnsiTheme="minorEastAsia" w:cstheme="minorHAnsi"/>
          <w:sz w:val="24"/>
          <w:szCs w:val="24"/>
        </w:rPr>
        <w:t xml:space="preserve"> increasing returns made possible by </w:t>
      </w:r>
      <w:r w:rsidR="00D81EEB" w:rsidRPr="00710CB4">
        <w:rPr>
          <w:rFonts w:asciiTheme="minorEastAsia" w:hAnsiTheme="minorEastAsia" w:cstheme="minorHAnsi"/>
          <w:sz w:val="24"/>
          <w:szCs w:val="24"/>
        </w:rPr>
        <w:t>the division of labor and specialization</w:t>
      </w:r>
      <w:r w:rsidRPr="00710CB4">
        <w:rPr>
          <w:rFonts w:asciiTheme="minorEastAsia" w:hAnsiTheme="minorEastAsia" w:cstheme="minorHAnsi" w:hint="eastAsia"/>
          <w:sz w:val="24"/>
          <w:szCs w:val="24"/>
        </w:rPr>
        <w:t xml:space="preserve"> in society</w:t>
      </w:r>
      <w:r w:rsidR="00C4216F" w:rsidRPr="00710CB4">
        <w:rPr>
          <w:rFonts w:asciiTheme="minorEastAsia" w:hAnsiTheme="minorEastAsia" w:cstheme="minorHAnsi"/>
          <w:sz w:val="24"/>
          <w:szCs w:val="24"/>
        </w:rPr>
        <w:t xml:space="preserve">. </w:t>
      </w:r>
      <w:r w:rsidRPr="00710CB4">
        <w:rPr>
          <w:rFonts w:asciiTheme="minorEastAsia" w:hAnsiTheme="minorEastAsia" w:cstheme="minorHAnsi" w:hint="eastAsia"/>
          <w:sz w:val="24"/>
          <w:szCs w:val="24"/>
        </w:rPr>
        <w:t xml:space="preserve">Buchanan used to </w:t>
      </w:r>
      <w:r w:rsidR="001C0A8F" w:rsidRPr="00710CB4">
        <w:rPr>
          <w:rFonts w:asciiTheme="minorEastAsia" w:hAnsiTheme="minorEastAsia" w:cstheme="minorHAnsi" w:hint="eastAsia"/>
          <w:sz w:val="24"/>
          <w:szCs w:val="24"/>
        </w:rPr>
        <w:t>complain</w:t>
      </w:r>
      <w:r w:rsidR="008C2877" w:rsidRPr="00710CB4">
        <w:rPr>
          <w:rFonts w:asciiTheme="minorEastAsia" w:hAnsiTheme="minorEastAsia" w:cstheme="minorHAnsi"/>
          <w:sz w:val="24"/>
          <w:szCs w:val="24"/>
        </w:rPr>
        <w:t xml:space="preserve"> that the</w:t>
      </w:r>
      <w:r w:rsidRPr="00710CB4">
        <w:rPr>
          <w:rFonts w:asciiTheme="minorEastAsia" w:hAnsiTheme="minorEastAsia" w:cstheme="minorHAnsi" w:hint="eastAsia"/>
          <w:sz w:val="24"/>
          <w:szCs w:val="24"/>
        </w:rPr>
        <w:t xml:space="preserve"> pin factory</w:t>
      </w:r>
      <w:r w:rsidR="008C2877" w:rsidRPr="00710CB4">
        <w:rPr>
          <w:rFonts w:asciiTheme="minorEastAsia" w:hAnsiTheme="minorEastAsia" w:cstheme="minorHAnsi"/>
          <w:sz w:val="24"/>
          <w:szCs w:val="24"/>
        </w:rPr>
        <w:t xml:space="preserve"> example </w:t>
      </w:r>
      <w:r w:rsidRPr="00710CB4">
        <w:rPr>
          <w:rFonts w:asciiTheme="minorEastAsia" w:hAnsiTheme="minorEastAsia" w:cstheme="minorHAnsi" w:hint="eastAsia"/>
          <w:sz w:val="24"/>
          <w:szCs w:val="24"/>
        </w:rPr>
        <w:t xml:space="preserve">was unnecessarily misleading. </w:t>
      </w:r>
      <w:r w:rsidR="008C2877" w:rsidRPr="00710CB4">
        <w:rPr>
          <w:rFonts w:asciiTheme="minorEastAsia" w:hAnsiTheme="minorEastAsia" w:cstheme="minorHAnsi"/>
          <w:sz w:val="24"/>
          <w:szCs w:val="24"/>
        </w:rPr>
        <w:t xml:space="preserve">The </w:t>
      </w:r>
      <w:r w:rsidRPr="00710CB4">
        <w:rPr>
          <w:rFonts w:asciiTheme="minorEastAsia" w:hAnsiTheme="minorEastAsia" w:cstheme="minorHAnsi" w:hint="eastAsia"/>
          <w:sz w:val="24"/>
          <w:szCs w:val="24"/>
        </w:rPr>
        <w:t xml:space="preserve">example </w:t>
      </w:r>
      <w:r w:rsidR="008C2877" w:rsidRPr="00710CB4">
        <w:rPr>
          <w:rFonts w:asciiTheme="minorEastAsia" w:hAnsiTheme="minorEastAsia" w:cstheme="minorHAnsi"/>
          <w:sz w:val="24"/>
          <w:szCs w:val="24"/>
        </w:rPr>
        <w:t>demonstrat</w:t>
      </w:r>
      <w:r w:rsidRPr="00710CB4">
        <w:rPr>
          <w:rFonts w:asciiTheme="minorEastAsia" w:hAnsiTheme="minorEastAsia" w:cstheme="minorHAnsi" w:hint="eastAsia"/>
          <w:sz w:val="24"/>
          <w:szCs w:val="24"/>
        </w:rPr>
        <w:t xml:space="preserve">es that  </w:t>
      </w:r>
      <w:r w:rsidR="008C2877" w:rsidRPr="00710CB4">
        <w:rPr>
          <w:rFonts w:asciiTheme="minorEastAsia" w:hAnsiTheme="minorEastAsia" w:cstheme="minorHAnsi"/>
          <w:sz w:val="24"/>
          <w:szCs w:val="24"/>
        </w:rPr>
        <w:t xml:space="preserve"> increasing returns </w:t>
      </w:r>
      <w:r w:rsidR="001C0A8F" w:rsidRPr="00710CB4">
        <w:rPr>
          <w:rFonts w:asciiTheme="minorEastAsia" w:hAnsiTheme="minorEastAsia" w:cstheme="minorHAnsi" w:hint="eastAsia"/>
          <w:sz w:val="24"/>
          <w:szCs w:val="24"/>
        </w:rPr>
        <w:t>emerge from</w:t>
      </w:r>
      <w:r w:rsidRPr="00710CB4">
        <w:rPr>
          <w:rFonts w:asciiTheme="minorEastAsia" w:hAnsiTheme="minorEastAsia" w:cstheme="minorHAnsi" w:hint="eastAsia"/>
          <w:sz w:val="24"/>
          <w:szCs w:val="24"/>
        </w:rPr>
        <w:t xml:space="preserve"> t</w:t>
      </w:r>
      <w:r w:rsidR="008C2877" w:rsidRPr="00710CB4">
        <w:rPr>
          <w:rFonts w:asciiTheme="minorEastAsia" w:hAnsiTheme="minorEastAsia" w:cstheme="minorHAnsi"/>
          <w:sz w:val="24"/>
          <w:szCs w:val="24"/>
        </w:rPr>
        <w:t>he division of labor</w:t>
      </w:r>
      <w:r w:rsidRPr="00710CB4">
        <w:rPr>
          <w:rFonts w:asciiTheme="minorEastAsia" w:hAnsiTheme="minorEastAsia" w:cstheme="minorHAnsi" w:hint="eastAsia"/>
          <w:sz w:val="24"/>
          <w:szCs w:val="24"/>
        </w:rPr>
        <w:t xml:space="preserve"> arranged</w:t>
      </w:r>
      <w:r w:rsidR="008C2877" w:rsidRPr="00710CB4">
        <w:rPr>
          <w:rFonts w:asciiTheme="minorEastAsia" w:hAnsiTheme="minorEastAsia" w:cstheme="minorHAnsi"/>
          <w:sz w:val="24"/>
          <w:szCs w:val="24"/>
        </w:rPr>
        <w:t xml:space="preserve"> to </w:t>
      </w:r>
      <w:r w:rsidRPr="00710CB4">
        <w:rPr>
          <w:rFonts w:asciiTheme="minorEastAsia" w:hAnsiTheme="minorEastAsia" w:cstheme="minorHAnsi" w:hint="eastAsia"/>
          <w:sz w:val="24"/>
          <w:szCs w:val="24"/>
        </w:rPr>
        <w:t>serve a</w:t>
      </w:r>
      <w:r w:rsidR="008C2877" w:rsidRPr="00710CB4">
        <w:rPr>
          <w:rFonts w:asciiTheme="minorEastAsia" w:hAnsiTheme="minorEastAsia" w:cstheme="minorHAnsi"/>
          <w:sz w:val="24"/>
          <w:szCs w:val="24"/>
        </w:rPr>
        <w:t xml:space="preserve"> bigger market. It </w:t>
      </w:r>
      <w:r w:rsidRPr="00710CB4">
        <w:rPr>
          <w:rFonts w:asciiTheme="minorEastAsia" w:hAnsiTheme="minorEastAsia" w:cstheme="minorHAnsi" w:hint="eastAsia"/>
          <w:sz w:val="24"/>
          <w:szCs w:val="24"/>
        </w:rPr>
        <w:t xml:space="preserve">can be an </w:t>
      </w:r>
      <w:r w:rsidR="008C2877" w:rsidRPr="00710CB4">
        <w:rPr>
          <w:rFonts w:asciiTheme="minorEastAsia" w:hAnsiTheme="minorEastAsia" w:cstheme="minorHAnsi"/>
          <w:sz w:val="24"/>
          <w:szCs w:val="24"/>
        </w:rPr>
        <w:t xml:space="preserve">unfortunate example if </w:t>
      </w:r>
      <w:r w:rsidRPr="00710CB4">
        <w:rPr>
          <w:rFonts w:asciiTheme="minorEastAsia" w:hAnsiTheme="minorEastAsia" w:cstheme="minorHAnsi" w:hint="eastAsia"/>
          <w:sz w:val="24"/>
          <w:szCs w:val="24"/>
        </w:rPr>
        <w:t xml:space="preserve">we </w:t>
      </w:r>
      <w:r w:rsidR="00137B5D" w:rsidRPr="00710CB4">
        <w:rPr>
          <w:rFonts w:asciiTheme="minorEastAsia" w:hAnsiTheme="minorEastAsia" w:cstheme="minorHAnsi" w:hint="eastAsia"/>
          <w:sz w:val="24"/>
          <w:szCs w:val="24"/>
        </w:rPr>
        <w:t>believe that</w:t>
      </w:r>
      <w:r w:rsidRPr="00710CB4">
        <w:rPr>
          <w:rFonts w:asciiTheme="minorEastAsia" w:hAnsiTheme="minorEastAsia" w:cstheme="minorHAnsi" w:hint="eastAsia"/>
          <w:sz w:val="24"/>
          <w:szCs w:val="24"/>
        </w:rPr>
        <w:t xml:space="preserve"> </w:t>
      </w:r>
      <w:r w:rsidR="008C2877" w:rsidRPr="00710CB4">
        <w:rPr>
          <w:rFonts w:asciiTheme="minorEastAsia" w:hAnsiTheme="minorEastAsia" w:cstheme="minorHAnsi"/>
          <w:sz w:val="24"/>
          <w:szCs w:val="24"/>
        </w:rPr>
        <w:t xml:space="preserve">we can plan the division of labor in society much as we manage a pin factory. </w:t>
      </w:r>
      <w:r w:rsidR="00822D7F" w:rsidRPr="00710CB4">
        <w:rPr>
          <w:rFonts w:asciiTheme="minorEastAsia" w:hAnsiTheme="minorEastAsia" w:cstheme="minorHAnsi"/>
          <w:sz w:val="24"/>
          <w:szCs w:val="24"/>
        </w:rPr>
        <w:t xml:space="preserve">The proper interpretation is </w:t>
      </w:r>
      <w:r w:rsidR="00822D7F" w:rsidRPr="00710CB4">
        <w:rPr>
          <w:rFonts w:asciiTheme="minorEastAsia" w:hAnsiTheme="minorEastAsia" w:cstheme="minorHAnsi"/>
          <w:sz w:val="24"/>
          <w:szCs w:val="24"/>
        </w:rPr>
        <w:lastRenderedPageBreak/>
        <w:t xml:space="preserve">that </w:t>
      </w:r>
      <w:r w:rsidR="00137B5D" w:rsidRPr="00710CB4">
        <w:rPr>
          <w:rFonts w:asciiTheme="minorEastAsia" w:hAnsiTheme="minorEastAsia" w:cstheme="minorHAnsi" w:hint="eastAsia"/>
          <w:sz w:val="24"/>
          <w:szCs w:val="24"/>
        </w:rPr>
        <w:t>Smith</w:t>
      </w:r>
      <w:r w:rsidR="00137B5D" w:rsidRPr="00710CB4">
        <w:rPr>
          <w:rFonts w:asciiTheme="minorEastAsia" w:hAnsiTheme="minorEastAsia" w:cstheme="minorHAnsi"/>
          <w:sz w:val="24"/>
          <w:szCs w:val="24"/>
        </w:rPr>
        <w:t>’</w:t>
      </w:r>
      <w:r w:rsidR="00137B5D" w:rsidRPr="00710CB4">
        <w:rPr>
          <w:rFonts w:asciiTheme="minorEastAsia" w:hAnsiTheme="minorEastAsia" w:cstheme="minorHAnsi" w:hint="eastAsia"/>
          <w:sz w:val="24"/>
          <w:szCs w:val="24"/>
        </w:rPr>
        <w:t>s</w:t>
      </w:r>
      <w:r w:rsidR="00675BD2" w:rsidRPr="00710CB4">
        <w:rPr>
          <w:rFonts w:asciiTheme="minorEastAsia" w:hAnsiTheme="minorEastAsia" w:cstheme="minorHAnsi"/>
          <w:sz w:val="24"/>
          <w:szCs w:val="24"/>
        </w:rPr>
        <w:t xml:space="preserve"> idea of spontaneous order applies to</w:t>
      </w:r>
      <w:r w:rsidRPr="00710CB4">
        <w:rPr>
          <w:rFonts w:asciiTheme="minorEastAsia" w:hAnsiTheme="minorEastAsia" w:cstheme="minorHAnsi" w:hint="eastAsia"/>
          <w:sz w:val="24"/>
          <w:szCs w:val="24"/>
        </w:rPr>
        <w:t xml:space="preserve"> the</w:t>
      </w:r>
      <w:r w:rsidR="00675BD2" w:rsidRPr="00710CB4">
        <w:rPr>
          <w:rFonts w:asciiTheme="minorEastAsia" w:hAnsiTheme="minorEastAsia" w:cstheme="minorHAnsi"/>
          <w:sz w:val="24"/>
          <w:szCs w:val="24"/>
        </w:rPr>
        <w:t xml:space="preserve"> divis</w:t>
      </w:r>
      <w:r w:rsidR="00822D7F" w:rsidRPr="00710CB4">
        <w:rPr>
          <w:rFonts w:asciiTheme="minorEastAsia" w:hAnsiTheme="minorEastAsia" w:cstheme="minorHAnsi"/>
          <w:sz w:val="24"/>
          <w:szCs w:val="24"/>
        </w:rPr>
        <w:t>i</w:t>
      </w:r>
      <w:r w:rsidR="00675BD2" w:rsidRPr="00710CB4">
        <w:rPr>
          <w:rFonts w:asciiTheme="minorEastAsia" w:hAnsiTheme="minorEastAsia" w:cstheme="minorHAnsi"/>
          <w:sz w:val="24"/>
          <w:szCs w:val="24"/>
        </w:rPr>
        <w:t>on of labor in society, which we usually call spe</w:t>
      </w:r>
      <w:r w:rsidR="00822D7F" w:rsidRPr="00710CB4">
        <w:rPr>
          <w:rFonts w:asciiTheme="minorEastAsia" w:hAnsiTheme="minorEastAsia" w:cstheme="minorHAnsi"/>
          <w:sz w:val="24"/>
          <w:szCs w:val="24"/>
        </w:rPr>
        <w:t>c</w:t>
      </w:r>
      <w:r w:rsidR="00675BD2" w:rsidRPr="00710CB4">
        <w:rPr>
          <w:rFonts w:asciiTheme="minorEastAsia" w:hAnsiTheme="minorEastAsia" w:cstheme="minorHAnsi"/>
          <w:sz w:val="24"/>
          <w:szCs w:val="24"/>
        </w:rPr>
        <w:t>ializat</w:t>
      </w:r>
      <w:r w:rsidR="00822D7F" w:rsidRPr="00710CB4">
        <w:rPr>
          <w:rFonts w:asciiTheme="minorEastAsia" w:hAnsiTheme="minorEastAsia" w:cstheme="minorHAnsi"/>
          <w:sz w:val="24"/>
          <w:szCs w:val="24"/>
        </w:rPr>
        <w:t>i</w:t>
      </w:r>
      <w:r w:rsidR="00675BD2" w:rsidRPr="00710CB4">
        <w:rPr>
          <w:rFonts w:asciiTheme="minorEastAsia" w:hAnsiTheme="minorEastAsia" w:cstheme="minorHAnsi"/>
          <w:sz w:val="24"/>
          <w:szCs w:val="24"/>
        </w:rPr>
        <w:t>on</w:t>
      </w:r>
      <w:r w:rsidR="00822D7F" w:rsidRPr="00710CB4">
        <w:rPr>
          <w:rFonts w:asciiTheme="minorEastAsia" w:hAnsiTheme="minorEastAsia" w:cstheme="minorHAnsi"/>
          <w:sz w:val="24"/>
          <w:szCs w:val="24"/>
        </w:rPr>
        <w:t>s</w:t>
      </w:r>
      <w:r w:rsidR="00675BD2" w:rsidRPr="00710CB4">
        <w:rPr>
          <w:rFonts w:asciiTheme="minorEastAsia" w:hAnsiTheme="minorEastAsia" w:cstheme="minorHAnsi"/>
          <w:sz w:val="24"/>
          <w:szCs w:val="24"/>
        </w:rPr>
        <w:t xml:space="preserve">. </w:t>
      </w:r>
      <w:r w:rsidRPr="00710CB4">
        <w:rPr>
          <w:rFonts w:asciiTheme="minorEastAsia" w:hAnsiTheme="minorEastAsia" w:cstheme="minorHAnsi" w:hint="eastAsia"/>
          <w:sz w:val="24"/>
          <w:szCs w:val="24"/>
        </w:rPr>
        <w:t xml:space="preserve">Buchanan and I </w:t>
      </w:r>
      <w:r w:rsidR="00675BD2" w:rsidRPr="00710CB4">
        <w:rPr>
          <w:rFonts w:asciiTheme="minorEastAsia" w:hAnsiTheme="minorEastAsia" w:cstheme="minorHAnsi"/>
          <w:sz w:val="24"/>
          <w:szCs w:val="24"/>
        </w:rPr>
        <w:t>published</w:t>
      </w:r>
      <w:r w:rsidRPr="00710CB4">
        <w:rPr>
          <w:rFonts w:asciiTheme="minorEastAsia" w:hAnsiTheme="minorEastAsia" w:cstheme="minorHAnsi" w:hint="eastAsia"/>
          <w:sz w:val="24"/>
          <w:szCs w:val="24"/>
        </w:rPr>
        <w:t xml:space="preserve"> </w:t>
      </w:r>
      <w:r w:rsidR="00675BD2" w:rsidRPr="00710CB4">
        <w:rPr>
          <w:rFonts w:asciiTheme="minorEastAsia" w:hAnsiTheme="minorEastAsia" w:cstheme="minorHAnsi"/>
          <w:sz w:val="24"/>
          <w:szCs w:val="24"/>
        </w:rPr>
        <w:t>several article</w:t>
      </w:r>
      <w:r w:rsidRPr="00710CB4">
        <w:rPr>
          <w:rFonts w:asciiTheme="minorEastAsia" w:hAnsiTheme="minorEastAsia" w:cstheme="minorHAnsi" w:hint="eastAsia"/>
          <w:sz w:val="24"/>
          <w:szCs w:val="24"/>
        </w:rPr>
        <w:t>s</w:t>
      </w:r>
      <w:r w:rsidR="00675BD2" w:rsidRPr="00710CB4">
        <w:rPr>
          <w:rFonts w:asciiTheme="minorEastAsia" w:hAnsiTheme="minorEastAsia" w:cstheme="minorHAnsi"/>
          <w:sz w:val="24"/>
          <w:szCs w:val="24"/>
        </w:rPr>
        <w:t xml:space="preserve"> </w:t>
      </w:r>
      <w:r w:rsidR="00137B5D" w:rsidRPr="00710CB4">
        <w:rPr>
          <w:rFonts w:asciiTheme="minorEastAsia" w:hAnsiTheme="minorEastAsia" w:cstheme="minorHAnsi" w:hint="eastAsia"/>
          <w:sz w:val="24"/>
          <w:szCs w:val="24"/>
        </w:rPr>
        <w:t xml:space="preserve">and an edited volume </w:t>
      </w:r>
      <w:r w:rsidR="00675BD2" w:rsidRPr="00710CB4">
        <w:rPr>
          <w:rFonts w:asciiTheme="minorEastAsia" w:hAnsiTheme="minorEastAsia" w:cstheme="minorHAnsi"/>
          <w:sz w:val="24"/>
          <w:szCs w:val="24"/>
        </w:rPr>
        <w:t>on this topic</w:t>
      </w:r>
      <w:r w:rsidR="00137B5D" w:rsidRPr="00710CB4">
        <w:rPr>
          <w:rFonts w:asciiTheme="minorEastAsia" w:hAnsiTheme="minorEastAsia" w:cstheme="minorHAnsi" w:hint="eastAsia"/>
          <w:sz w:val="24"/>
          <w:szCs w:val="24"/>
        </w:rPr>
        <w:t>. We had a book project on increasing returns,</w:t>
      </w:r>
      <w:r w:rsidR="00675BD2" w:rsidRPr="00710CB4">
        <w:rPr>
          <w:rFonts w:asciiTheme="minorEastAsia" w:hAnsiTheme="minorEastAsia" w:cstheme="minorHAnsi"/>
          <w:sz w:val="24"/>
          <w:szCs w:val="24"/>
        </w:rPr>
        <w:t xml:space="preserve"> </w:t>
      </w:r>
      <w:r w:rsidR="00137B5D" w:rsidRPr="00710CB4">
        <w:rPr>
          <w:rFonts w:asciiTheme="minorEastAsia" w:hAnsiTheme="minorEastAsia" w:cstheme="minorHAnsi" w:hint="eastAsia"/>
          <w:sz w:val="24"/>
          <w:szCs w:val="24"/>
        </w:rPr>
        <w:t xml:space="preserve">which </w:t>
      </w:r>
      <w:r w:rsidR="00822D7F" w:rsidRPr="00710CB4">
        <w:rPr>
          <w:rFonts w:asciiTheme="minorEastAsia" w:hAnsiTheme="minorEastAsia" w:cstheme="minorHAnsi"/>
          <w:sz w:val="24"/>
          <w:szCs w:val="24"/>
        </w:rPr>
        <w:t xml:space="preserve">is still </w:t>
      </w:r>
      <w:r w:rsidR="00675BD2" w:rsidRPr="00710CB4">
        <w:rPr>
          <w:rFonts w:asciiTheme="minorEastAsia" w:hAnsiTheme="minorEastAsia" w:cstheme="minorHAnsi"/>
          <w:sz w:val="24"/>
          <w:szCs w:val="24"/>
        </w:rPr>
        <w:t>an unfinished</w:t>
      </w:r>
      <w:r w:rsidR="00822D7F" w:rsidRPr="00710CB4">
        <w:rPr>
          <w:rFonts w:asciiTheme="minorEastAsia" w:hAnsiTheme="minorEastAsia" w:cstheme="minorHAnsi"/>
          <w:sz w:val="24"/>
          <w:szCs w:val="24"/>
        </w:rPr>
        <w:t xml:space="preserve"> work. Our last discussion</w:t>
      </w:r>
      <w:r w:rsidR="00137B5D" w:rsidRPr="00710CB4">
        <w:rPr>
          <w:rFonts w:asciiTheme="minorEastAsia" w:hAnsiTheme="minorEastAsia" w:cstheme="minorHAnsi" w:hint="eastAsia"/>
          <w:sz w:val="24"/>
          <w:szCs w:val="24"/>
        </w:rPr>
        <w:t xml:space="preserve"> on this project</w:t>
      </w:r>
      <w:r w:rsidR="00822D7F" w:rsidRPr="00710CB4">
        <w:rPr>
          <w:rFonts w:asciiTheme="minorEastAsia" w:hAnsiTheme="minorEastAsia" w:cstheme="minorHAnsi"/>
          <w:sz w:val="24"/>
          <w:szCs w:val="24"/>
        </w:rPr>
        <w:t xml:space="preserve"> was sometime in 2012. </w:t>
      </w:r>
      <w:r w:rsidR="00675BD2" w:rsidRPr="00710CB4">
        <w:rPr>
          <w:rFonts w:asciiTheme="minorEastAsia" w:hAnsiTheme="minorEastAsia" w:cstheme="minorHAnsi"/>
          <w:sz w:val="24"/>
          <w:szCs w:val="24"/>
        </w:rPr>
        <w:t xml:space="preserve">The </w:t>
      </w:r>
      <w:r w:rsidR="00137B5D" w:rsidRPr="00710CB4">
        <w:rPr>
          <w:rFonts w:asciiTheme="minorEastAsia" w:hAnsiTheme="minorEastAsia" w:cstheme="minorHAnsi" w:hint="eastAsia"/>
          <w:sz w:val="24"/>
          <w:szCs w:val="24"/>
        </w:rPr>
        <w:t>idea of the book</w:t>
      </w:r>
      <w:r w:rsidR="00675BD2" w:rsidRPr="00710CB4">
        <w:rPr>
          <w:rFonts w:asciiTheme="minorEastAsia" w:hAnsiTheme="minorEastAsia" w:cstheme="minorHAnsi"/>
          <w:sz w:val="24"/>
          <w:szCs w:val="24"/>
        </w:rPr>
        <w:t xml:space="preserve"> is to elaborate</w:t>
      </w:r>
      <w:r w:rsidR="00137B5D" w:rsidRPr="00710CB4">
        <w:rPr>
          <w:rFonts w:asciiTheme="minorEastAsia" w:hAnsiTheme="minorEastAsia" w:cstheme="minorHAnsi" w:hint="eastAsia"/>
          <w:sz w:val="24"/>
          <w:szCs w:val="24"/>
        </w:rPr>
        <w:t xml:space="preserve"> fully</w:t>
      </w:r>
      <w:r w:rsidR="00675BD2" w:rsidRPr="00710CB4">
        <w:rPr>
          <w:rFonts w:asciiTheme="minorEastAsia" w:hAnsiTheme="minorEastAsia" w:cstheme="minorHAnsi"/>
          <w:sz w:val="24"/>
          <w:szCs w:val="24"/>
        </w:rPr>
        <w:t xml:space="preserve"> the insight we obtained in “Two </w:t>
      </w:r>
      <w:r w:rsidR="00137B5D" w:rsidRPr="00710CB4">
        <w:rPr>
          <w:rFonts w:asciiTheme="minorEastAsia" w:hAnsiTheme="minorEastAsia" w:cstheme="minorHAnsi" w:hint="eastAsia"/>
          <w:sz w:val="24"/>
          <w:szCs w:val="24"/>
        </w:rPr>
        <w:t xml:space="preserve">logics </w:t>
      </w:r>
      <w:r w:rsidR="00675BD2" w:rsidRPr="00710CB4">
        <w:rPr>
          <w:rFonts w:asciiTheme="minorEastAsia" w:hAnsiTheme="minorEastAsia" w:cstheme="minorHAnsi"/>
          <w:sz w:val="24"/>
          <w:szCs w:val="24"/>
        </w:rPr>
        <w:t>of trade” in which we compare the trade theory by Smith and by Ricardo. The policy implications</w:t>
      </w:r>
      <w:r w:rsidR="00035022" w:rsidRPr="00710CB4">
        <w:rPr>
          <w:rFonts w:asciiTheme="minorEastAsia" w:hAnsiTheme="minorEastAsia" w:cstheme="minorHAnsi"/>
          <w:sz w:val="24"/>
          <w:szCs w:val="24"/>
        </w:rPr>
        <w:t xml:space="preserve"> from the two theories</w:t>
      </w:r>
      <w:r w:rsidR="00675BD2" w:rsidRPr="00710CB4">
        <w:rPr>
          <w:rFonts w:asciiTheme="minorEastAsia" w:hAnsiTheme="minorEastAsia" w:cstheme="minorHAnsi"/>
          <w:sz w:val="24"/>
          <w:szCs w:val="24"/>
        </w:rPr>
        <w:t xml:space="preserve"> can be very different. Smith allows spontaneous order through substitution</w:t>
      </w:r>
      <w:r w:rsidR="00137B5D" w:rsidRPr="00710CB4">
        <w:rPr>
          <w:rFonts w:asciiTheme="minorEastAsia" w:hAnsiTheme="minorEastAsia" w:cstheme="minorHAnsi" w:hint="eastAsia"/>
          <w:sz w:val="24"/>
          <w:szCs w:val="24"/>
        </w:rPr>
        <w:t>s</w:t>
      </w:r>
      <w:r w:rsidR="00675BD2" w:rsidRPr="00710CB4">
        <w:rPr>
          <w:rFonts w:asciiTheme="minorEastAsia" w:hAnsiTheme="minorEastAsia" w:cstheme="minorHAnsi"/>
          <w:sz w:val="24"/>
          <w:szCs w:val="24"/>
        </w:rPr>
        <w:t xml:space="preserve">, while Ricardo did not consider substitutability. </w:t>
      </w:r>
    </w:p>
    <w:p w:rsidR="00515A03" w:rsidRPr="00710CB4" w:rsidRDefault="00137B5D" w:rsidP="00710CB4">
      <w:pPr>
        <w:spacing w:line="360" w:lineRule="auto"/>
        <w:rPr>
          <w:rFonts w:asciiTheme="minorEastAsia" w:hAnsiTheme="minorEastAsia" w:cstheme="minorHAnsi"/>
          <w:sz w:val="24"/>
          <w:szCs w:val="24"/>
        </w:rPr>
      </w:pPr>
      <w:r w:rsidRPr="00710CB4">
        <w:rPr>
          <w:rFonts w:asciiTheme="minorEastAsia" w:hAnsiTheme="minorEastAsia" w:cstheme="minorHAnsi" w:hint="eastAsia"/>
          <w:sz w:val="24"/>
          <w:szCs w:val="24"/>
        </w:rPr>
        <w:t>Now I can move on to anticommons.</w:t>
      </w:r>
      <w:r w:rsidR="00346315" w:rsidRPr="00710CB4">
        <w:rPr>
          <w:rFonts w:asciiTheme="minorEastAsia" w:hAnsiTheme="minorEastAsia" w:cstheme="minorHAnsi" w:hint="eastAsia"/>
          <w:sz w:val="24"/>
          <w:szCs w:val="24"/>
        </w:rPr>
        <w:t xml:space="preserve"> </w:t>
      </w:r>
      <w:r w:rsidR="001C0A8F" w:rsidRPr="00710CB4">
        <w:rPr>
          <w:rFonts w:asciiTheme="minorEastAsia" w:hAnsiTheme="minorEastAsia" w:cstheme="minorHAnsi" w:hint="eastAsia"/>
          <w:sz w:val="24"/>
          <w:szCs w:val="24"/>
        </w:rPr>
        <w:t>Adam Smith</w:t>
      </w:r>
      <w:r w:rsidR="001C0A8F" w:rsidRPr="00710CB4">
        <w:rPr>
          <w:rFonts w:asciiTheme="minorEastAsia" w:hAnsiTheme="minorEastAsia" w:cstheme="minorHAnsi"/>
          <w:sz w:val="24"/>
          <w:szCs w:val="24"/>
        </w:rPr>
        <w:t>’</w:t>
      </w:r>
      <w:r w:rsidR="001C0A8F" w:rsidRPr="00710CB4">
        <w:rPr>
          <w:rFonts w:asciiTheme="minorEastAsia" w:hAnsiTheme="minorEastAsia" w:cstheme="minorHAnsi" w:hint="eastAsia"/>
          <w:sz w:val="24"/>
          <w:szCs w:val="24"/>
        </w:rPr>
        <w:t xml:space="preserve">s </w:t>
      </w:r>
      <w:r w:rsidR="00346315" w:rsidRPr="00710CB4">
        <w:rPr>
          <w:rFonts w:asciiTheme="minorEastAsia" w:hAnsiTheme="minorEastAsia" w:cstheme="minorHAnsi" w:hint="eastAsia"/>
          <w:sz w:val="24"/>
          <w:szCs w:val="24"/>
        </w:rPr>
        <w:t>story o</w:t>
      </w:r>
      <w:r w:rsidR="001C0A8F" w:rsidRPr="00710CB4">
        <w:rPr>
          <w:rFonts w:asciiTheme="minorEastAsia" w:hAnsiTheme="minorEastAsia" w:cstheme="minorHAnsi" w:hint="eastAsia"/>
          <w:sz w:val="24"/>
          <w:szCs w:val="24"/>
        </w:rPr>
        <w:t xml:space="preserve">n navigation on </w:t>
      </w:r>
      <w:r w:rsidR="00346315" w:rsidRPr="00710CB4">
        <w:rPr>
          <w:rFonts w:asciiTheme="minorEastAsia" w:hAnsiTheme="minorEastAsia" w:cstheme="minorHAnsi" w:hint="eastAsia"/>
          <w:sz w:val="24"/>
          <w:szCs w:val="24"/>
        </w:rPr>
        <w:t xml:space="preserve">Danube river </w:t>
      </w:r>
      <w:r w:rsidR="001C0A8F" w:rsidRPr="00710CB4">
        <w:rPr>
          <w:rFonts w:asciiTheme="minorEastAsia" w:hAnsiTheme="minorEastAsia" w:cstheme="minorHAnsi" w:hint="eastAsia"/>
          <w:sz w:val="24"/>
          <w:szCs w:val="24"/>
        </w:rPr>
        <w:t>could m</w:t>
      </w:r>
      <w:r w:rsidR="00346315" w:rsidRPr="00710CB4">
        <w:rPr>
          <w:rFonts w:asciiTheme="minorEastAsia" w:hAnsiTheme="minorEastAsia" w:cstheme="minorHAnsi" w:hint="eastAsia"/>
          <w:sz w:val="24"/>
          <w:szCs w:val="24"/>
        </w:rPr>
        <w:t>otivat</w:t>
      </w:r>
      <w:r w:rsidR="001C0A8F" w:rsidRPr="00710CB4">
        <w:rPr>
          <w:rFonts w:asciiTheme="minorEastAsia" w:hAnsiTheme="minorEastAsia" w:cstheme="minorHAnsi" w:hint="eastAsia"/>
          <w:sz w:val="24"/>
          <w:szCs w:val="24"/>
        </w:rPr>
        <w:t>e the anticommons idea. See Section I</w:t>
      </w:r>
      <w:r w:rsidR="003753A1" w:rsidRPr="00710CB4">
        <w:rPr>
          <w:rFonts w:asciiTheme="minorEastAsia" w:hAnsiTheme="minorEastAsia" w:cstheme="minorHAnsi" w:hint="eastAsia"/>
          <w:sz w:val="24"/>
          <w:szCs w:val="24"/>
        </w:rPr>
        <w:t>I</w:t>
      </w:r>
      <w:r w:rsidR="001C0A8F" w:rsidRPr="00710CB4">
        <w:rPr>
          <w:rFonts w:asciiTheme="minorEastAsia" w:hAnsiTheme="minorEastAsia" w:cstheme="minorHAnsi" w:hint="eastAsia"/>
          <w:sz w:val="24"/>
          <w:szCs w:val="24"/>
        </w:rPr>
        <w:t xml:space="preserve">.  </w:t>
      </w:r>
      <w:r w:rsidRPr="00710CB4">
        <w:rPr>
          <w:rFonts w:asciiTheme="minorEastAsia" w:hAnsiTheme="minorEastAsia" w:cstheme="minorHAnsi" w:hint="eastAsia"/>
          <w:sz w:val="24"/>
          <w:szCs w:val="24"/>
        </w:rPr>
        <w:t>Our a</w:t>
      </w:r>
      <w:r w:rsidR="00675BD2" w:rsidRPr="00710CB4">
        <w:rPr>
          <w:rFonts w:asciiTheme="minorEastAsia" w:hAnsiTheme="minorEastAsia" w:cstheme="minorHAnsi"/>
          <w:sz w:val="24"/>
          <w:szCs w:val="24"/>
        </w:rPr>
        <w:t xml:space="preserve">nticommons paper </w:t>
      </w:r>
      <w:r w:rsidR="001C0A8F" w:rsidRPr="00710CB4">
        <w:rPr>
          <w:rFonts w:asciiTheme="minorEastAsia" w:hAnsiTheme="minorEastAsia" w:cstheme="minorHAnsi" w:hint="eastAsia"/>
          <w:sz w:val="24"/>
          <w:szCs w:val="24"/>
        </w:rPr>
        <w:t>has been cited</w:t>
      </w:r>
      <w:r w:rsidR="00675BD2" w:rsidRPr="00710CB4">
        <w:rPr>
          <w:rFonts w:asciiTheme="minorEastAsia" w:hAnsiTheme="minorEastAsia" w:cstheme="minorHAnsi"/>
          <w:sz w:val="24"/>
          <w:szCs w:val="24"/>
        </w:rPr>
        <w:t xml:space="preserve"> since </w:t>
      </w:r>
      <w:r w:rsidR="00F43C65" w:rsidRPr="00710CB4">
        <w:rPr>
          <w:rFonts w:asciiTheme="minorEastAsia" w:hAnsiTheme="minorEastAsia" w:cstheme="minorHAnsi"/>
          <w:sz w:val="24"/>
          <w:szCs w:val="24"/>
        </w:rPr>
        <w:t xml:space="preserve">it was </w:t>
      </w:r>
      <w:r w:rsidR="00675BD2" w:rsidRPr="00710CB4">
        <w:rPr>
          <w:rFonts w:asciiTheme="minorEastAsia" w:hAnsiTheme="minorEastAsia" w:cstheme="minorHAnsi"/>
          <w:sz w:val="24"/>
          <w:szCs w:val="24"/>
        </w:rPr>
        <w:t>published in</w:t>
      </w:r>
      <w:r w:rsidR="00F43C65" w:rsidRPr="00710CB4">
        <w:rPr>
          <w:rFonts w:asciiTheme="minorEastAsia" w:hAnsiTheme="minorEastAsia" w:cstheme="minorHAnsi"/>
          <w:sz w:val="24"/>
          <w:szCs w:val="24"/>
        </w:rPr>
        <w:t xml:space="preserve"> the</w:t>
      </w:r>
      <w:r w:rsidR="00675BD2" w:rsidRPr="00710CB4">
        <w:rPr>
          <w:rFonts w:asciiTheme="minorEastAsia" w:hAnsiTheme="minorEastAsia" w:cstheme="minorHAnsi"/>
          <w:sz w:val="24"/>
          <w:szCs w:val="24"/>
        </w:rPr>
        <w:t xml:space="preserve"> </w:t>
      </w:r>
      <w:r w:rsidR="00675BD2" w:rsidRPr="00710CB4">
        <w:rPr>
          <w:rFonts w:asciiTheme="minorEastAsia" w:hAnsiTheme="minorEastAsia" w:cstheme="minorHAnsi"/>
          <w:i/>
          <w:sz w:val="24"/>
          <w:szCs w:val="24"/>
        </w:rPr>
        <w:t>Journal of Law and Eco</w:t>
      </w:r>
      <w:r w:rsidR="00F43C65" w:rsidRPr="00710CB4">
        <w:rPr>
          <w:rFonts w:asciiTheme="minorEastAsia" w:hAnsiTheme="minorEastAsia" w:cstheme="minorHAnsi"/>
          <w:i/>
          <w:sz w:val="24"/>
          <w:szCs w:val="24"/>
        </w:rPr>
        <w:t>n</w:t>
      </w:r>
      <w:r w:rsidR="00675BD2" w:rsidRPr="00710CB4">
        <w:rPr>
          <w:rFonts w:asciiTheme="minorEastAsia" w:hAnsiTheme="minorEastAsia" w:cstheme="minorHAnsi"/>
          <w:i/>
          <w:sz w:val="24"/>
          <w:szCs w:val="24"/>
        </w:rPr>
        <w:t>omics</w:t>
      </w:r>
      <w:r w:rsidR="00675BD2" w:rsidRPr="00710CB4">
        <w:rPr>
          <w:rFonts w:asciiTheme="minorEastAsia" w:hAnsiTheme="minorEastAsia" w:cstheme="minorHAnsi"/>
          <w:sz w:val="24"/>
          <w:szCs w:val="24"/>
        </w:rPr>
        <w:t>, April 2000. But it was quoted</w:t>
      </w:r>
      <w:r w:rsidR="00F43C65" w:rsidRPr="00710CB4">
        <w:rPr>
          <w:rFonts w:asciiTheme="minorEastAsia" w:hAnsiTheme="minorEastAsia" w:cstheme="minorHAnsi"/>
          <w:sz w:val="24"/>
          <w:szCs w:val="24"/>
        </w:rPr>
        <w:t xml:space="preserve"> mostly</w:t>
      </w:r>
      <w:r w:rsidR="00675BD2" w:rsidRPr="00710CB4">
        <w:rPr>
          <w:rFonts w:asciiTheme="minorEastAsia" w:hAnsiTheme="minorEastAsia" w:cstheme="minorHAnsi"/>
          <w:sz w:val="24"/>
          <w:szCs w:val="24"/>
        </w:rPr>
        <w:t xml:space="preserve"> in law journals rather than</w:t>
      </w:r>
      <w:r w:rsidR="00F43C65" w:rsidRPr="00710CB4">
        <w:rPr>
          <w:rFonts w:asciiTheme="minorEastAsia" w:hAnsiTheme="minorEastAsia" w:cstheme="minorHAnsi"/>
          <w:sz w:val="24"/>
          <w:szCs w:val="24"/>
        </w:rPr>
        <w:t xml:space="preserve"> in</w:t>
      </w:r>
      <w:r w:rsidR="00675BD2" w:rsidRPr="00710CB4">
        <w:rPr>
          <w:rFonts w:asciiTheme="minorEastAsia" w:hAnsiTheme="minorEastAsia" w:cstheme="minorHAnsi"/>
          <w:sz w:val="24"/>
          <w:szCs w:val="24"/>
        </w:rPr>
        <w:t xml:space="preserve"> economic journals</w:t>
      </w:r>
      <w:r w:rsidR="00F43C65" w:rsidRPr="00710CB4">
        <w:rPr>
          <w:rFonts w:asciiTheme="minorEastAsia" w:hAnsiTheme="minorEastAsia" w:cstheme="minorHAnsi"/>
          <w:sz w:val="24"/>
          <w:szCs w:val="24"/>
        </w:rPr>
        <w:t xml:space="preserve">. </w:t>
      </w:r>
      <w:r w:rsidR="00675BD2" w:rsidRPr="00710CB4">
        <w:rPr>
          <w:rFonts w:asciiTheme="minorEastAsia" w:hAnsiTheme="minorEastAsia" w:cstheme="minorHAnsi"/>
          <w:sz w:val="24"/>
          <w:szCs w:val="24"/>
        </w:rPr>
        <w:t>Around year 2000, Buchanan and I were working on fiscal commons</w:t>
      </w:r>
      <w:r w:rsidR="00515A03" w:rsidRPr="00710CB4">
        <w:rPr>
          <w:rFonts w:asciiTheme="minorEastAsia" w:hAnsiTheme="minorEastAsia" w:cstheme="minorHAnsi" w:hint="eastAsia"/>
          <w:sz w:val="24"/>
          <w:szCs w:val="24"/>
        </w:rPr>
        <w:t xml:space="preserve">. </w:t>
      </w:r>
      <w:r w:rsidR="00675BD2" w:rsidRPr="00710CB4">
        <w:rPr>
          <w:rFonts w:asciiTheme="minorEastAsia" w:hAnsiTheme="minorEastAsia" w:cstheme="minorHAnsi"/>
          <w:sz w:val="24"/>
          <w:szCs w:val="24"/>
        </w:rPr>
        <w:t xml:space="preserve">Then Michael Heller’s </w:t>
      </w:r>
      <w:r w:rsidR="00515A03" w:rsidRPr="00710CB4">
        <w:rPr>
          <w:rFonts w:asciiTheme="minorEastAsia" w:hAnsiTheme="minorEastAsia" w:cstheme="minorHAnsi" w:hint="eastAsia"/>
          <w:sz w:val="24"/>
          <w:szCs w:val="24"/>
        </w:rPr>
        <w:t xml:space="preserve">(1998) </w:t>
      </w:r>
      <w:r w:rsidR="00675BD2" w:rsidRPr="00710CB4">
        <w:rPr>
          <w:rFonts w:asciiTheme="minorEastAsia" w:hAnsiTheme="minorEastAsia" w:cstheme="minorHAnsi"/>
          <w:sz w:val="24"/>
          <w:szCs w:val="24"/>
        </w:rPr>
        <w:t>law article came to</w:t>
      </w:r>
      <w:r w:rsidR="00F43C65" w:rsidRPr="00710CB4">
        <w:rPr>
          <w:rFonts w:asciiTheme="minorEastAsia" w:hAnsiTheme="minorEastAsia" w:cstheme="minorHAnsi"/>
          <w:sz w:val="24"/>
          <w:szCs w:val="24"/>
        </w:rPr>
        <w:t xml:space="preserve"> </w:t>
      </w:r>
      <w:r w:rsidR="001C0A8F" w:rsidRPr="00710CB4">
        <w:rPr>
          <w:rFonts w:asciiTheme="minorEastAsia" w:hAnsiTheme="minorEastAsia" w:cstheme="minorHAnsi" w:hint="eastAsia"/>
          <w:sz w:val="24"/>
          <w:szCs w:val="24"/>
        </w:rPr>
        <w:t xml:space="preserve">our </w:t>
      </w:r>
      <w:r w:rsidR="00675BD2" w:rsidRPr="00710CB4">
        <w:rPr>
          <w:rFonts w:asciiTheme="minorEastAsia" w:hAnsiTheme="minorEastAsia" w:cstheme="minorHAnsi"/>
          <w:sz w:val="24"/>
          <w:szCs w:val="24"/>
        </w:rPr>
        <w:t xml:space="preserve">attention. </w:t>
      </w:r>
      <w:r w:rsidR="00F43C65" w:rsidRPr="00710CB4">
        <w:rPr>
          <w:rFonts w:asciiTheme="minorEastAsia" w:hAnsiTheme="minorEastAsia" w:cstheme="minorHAnsi"/>
          <w:sz w:val="24"/>
          <w:szCs w:val="24"/>
        </w:rPr>
        <w:t xml:space="preserve">Heller was introducing </w:t>
      </w:r>
      <w:r w:rsidR="00675BD2" w:rsidRPr="00710CB4">
        <w:rPr>
          <w:rFonts w:asciiTheme="minorEastAsia" w:hAnsiTheme="minorEastAsia" w:cstheme="minorHAnsi"/>
          <w:sz w:val="24"/>
          <w:szCs w:val="24"/>
        </w:rPr>
        <w:t>a</w:t>
      </w:r>
      <w:r w:rsidR="00F43C65" w:rsidRPr="00710CB4">
        <w:rPr>
          <w:rFonts w:asciiTheme="minorEastAsia" w:hAnsiTheme="minorEastAsia" w:cstheme="minorHAnsi"/>
          <w:sz w:val="24"/>
          <w:szCs w:val="24"/>
        </w:rPr>
        <w:t>nother</w:t>
      </w:r>
      <w:r w:rsidR="00515A03" w:rsidRPr="00710CB4">
        <w:rPr>
          <w:rFonts w:asciiTheme="minorEastAsia" w:hAnsiTheme="minorEastAsia" w:cstheme="minorHAnsi" w:hint="eastAsia"/>
          <w:sz w:val="24"/>
          <w:szCs w:val="24"/>
        </w:rPr>
        <w:t xml:space="preserve"> kind of</w:t>
      </w:r>
      <w:r w:rsidR="00675BD2" w:rsidRPr="00710CB4">
        <w:rPr>
          <w:rFonts w:asciiTheme="minorEastAsia" w:hAnsiTheme="minorEastAsia" w:cstheme="minorHAnsi"/>
          <w:sz w:val="24"/>
          <w:szCs w:val="24"/>
        </w:rPr>
        <w:t xml:space="preserve"> tragedy,</w:t>
      </w:r>
      <w:r w:rsidR="00515A03" w:rsidRPr="00710CB4">
        <w:rPr>
          <w:rFonts w:asciiTheme="minorEastAsia" w:hAnsiTheme="minorEastAsia" w:cstheme="minorHAnsi" w:hint="eastAsia"/>
          <w:sz w:val="24"/>
          <w:szCs w:val="24"/>
        </w:rPr>
        <w:t xml:space="preserve"> a symmetric one to</w:t>
      </w:r>
      <w:r w:rsidR="00675BD2" w:rsidRPr="00710CB4">
        <w:rPr>
          <w:rFonts w:asciiTheme="minorEastAsia" w:hAnsiTheme="minorEastAsia" w:cstheme="minorHAnsi"/>
          <w:sz w:val="24"/>
          <w:szCs w:val="24"/>
        </w:rPr>
        <w:t xml:space="preserve"> the tragedy of the commons</w:t>
      </w:r>
      <w:r w:rsidR="00515A03" w:rsidRPr="00710CB4">
        <w:rPr>
          <w:rFonts w:asciiTheme="minorEastAsia" w:hAnsiTheme="minorEastAsia" w:cstheme="minorHAnsi" w:hint="eastAsia"/>
          <w:sz w:val="24"/>
          <w:szCs w:val="24"/>
        </w:rPr>
        <w:t xml:space="preserve">. </w:t>
      </w:r>
      <w:r w:rsidR="00CC535F" w:rsidRPr="00710CB4">
        <w:rPr>
          <w:rFonts w:asciiTheme="minorEastAsia" w:hAnsiTheme="minorEastAsia" w:cstheme="minorHAnsi"/>
          <w:sz w:val="24"/>
          <w:szCs w:val="24"/>
        </w:rPr>
        <w:t>I</w:t>
      </w:r>
      <w:r w:rsidR="00CC535F" w:rsidRPr="00710CB4">
        <w:rPr>
          <w:rFonts w:asciiTheme="minorEastAsia" w:hAnsiTheme="minorEastAsia" w:cstheme="minorHAnsi" w:hint="eastAsia"/>
          <w:sz w:val="24"/>
          <w:szCs w:val="24"/>
        </w:rPr>
        <w:t xml:space="preserve"> could learn the law and economics of anticommons from legal scholars (Heller, Epstein, Lemley, Manager among others) and economists (</w:t>
      </w:r>
      <w:r w:rsidR="00346315" w:rsidRPr="00710CB4">
        <w:rPr>
          <w:rFonts w:asciiTheme="minorEastAsia" w:hAnsiTheme="minorEastAsia" w:cstheme="minorHAnsi" w:hint="eastAsia"/>
          <w:sz w:val="24"/>
          <w:szCs w:val="24"/>
        </w:rPr>
        <w:t xml:space="preserve">especially, </w:t>
      </w:r>
      <w:r w:rsidR="001C0A8F" w:rsidRPr="00710CB4">
        <w:rPr>
          <w:rFonts w:asciiTheme="minorEastAsia" w:hAnsiTheme="minorEastAsia" w:cstheme="minorHAnsi" w:hint="eastAsia"/>
          <w:sz w:val="24"/>
          <w:szCs w:val="24"/>
        </w:rPr>
        <w:t>C</w:t>
      </w:r>
      <w:r w:rsidR="00CC535F" w:rsidRPr="00710CB4">
        <w:rPr>
          <w:rFonts w:asciiTheme="minorEastAsia" w:hAnsiTheme="minorEastAsia" w:cstheme="minorHAnsi" w:hint="eastAsia"/>
          <w:sz w:val="24"/>
          <w:szCs w:val="24"/>
        </w:rPr>
        <w:t>hoi and Shapiro.) This survey covers their work</w:t>
      </w:r>
      <w:r w:rsidR="001C0A8F" w:rsidRPr="00710CB4">
        <w:rPr>
          <w:rFonts w:asciiTheme="minorEastAsia" w:hAnsiTheme="minorEastAsia" w:cstheme="minorHAnsi" w:hint="eastAsia"/>
          <w:sz w:val="24"/>
          <w:szCs w:val="24"/>
        </w:rPr>
        <w:t xml:space="preserve">. </w:t>
      </w:r>
      <w:r w:rsidR="00CC535F" w:rsidRPr="00710CB4">
        <w:rPr>
          <w:rFonts w:asciiTheme="minorEastAsia" w:hAnsiTheme="minorEastAsia" w:cstheme="minorHAnsi" w:hint="eastAsia"/>
          <w:sz w:val="24"/>
          <w:szCs w:val="24"/>
        </w:rPr>
        <w:t xml:space="preserve"> </w:t>
      </w:r>
    </w:p>
    <w:p w:rsidR="00C80C68" w:rsidRPr="00710CB4" w:rsidRDefault="00A06D46" w:rsidP="00710CB4">
      <w:pPr>
        <w:spacing w:before="100" w:beforeAutospacing="1" w:after="100" w:afterAutospacing="1" w:line="360" w:lineRule="auto"/>
        <w:rPr>
          <w:rFonts w:asciiTheme="minorEastAsia" w:hAnsiTheme="minorEastAsia" w:cstheme="minorHAnsi"/>
          <w:color w:val="000000"/>
          <w:sz w:val="24"/>
          <w:szCs w:val="24"/>
        </w:rPr>
      </w:pPr>
      <w:r w:rsidRPr="00710CB4">
        <w:rPr>
          <w:rFonts w:asciiTheme="minorEastAsia" w:hAnsiTheme="minorEastAsia" w:cstheme="minorHAnsi"/>
          <w:color w:val="000000"/>
          <w:sz w:val="24"/>
          <w:szCs w:val="24"/>
        </w:rPr>
        <w:lastRenderedPageBreak/>
        <w:t xml:space="preserve">First, terminology. </w:t>
      </w:r>
      <w:r w:rsidR="00243886" w:rsidRPr="00710CB4">
        <w:rPr>
          <w:rFonts w:asciiTheme="minorEastAsia" w:hAnsiTheme="minorEastAsia" w:cstheme="minorHAnsi"/>
          <w:sz w:val="24"/>
          <w:szCs w:val="24"/>
        </w:rPr>
        <w:t xml:space="preserve">Let me give you </w:t>
      </w:r>
      <w:r w:rsidR="00243886" w:rsidRPr="00710CB4">
        <w:rPr>
          <w:rFonts w:asciiTheme="minorEastAsia" w:hAnsiTheme="minorEastAsia" w:cstheme="minorHAnsi" w:hint="eastAsia"/>
          <w:sz w:val="24"/>
          <w:szCs w:val="24"/>
        </w:rPr>
        <w:t>a</w:t>
      </w:r>
      <w:r w:rsidR="00243886" w:rsidRPr="00710CB4">
        <w:rPr>
          <w:rFonts w:asciiTheme="minorEastAsia" w:hAnsiTheme="minorEastAsia" w:cstheme="minorHAnsi"/>
          <w:sz w:val="24"/>
          <w:szCs w:val="24"/>
        </w:rPr>
        <w:t xml:space="preserve"> working definition of anticommons</w:t>
      </w:r>
      <w:r w:rsidR="00243886" w:rsidRPr="00710CB4">
        <w:rPr>
          <w:rFonts w:asciiTheme="minorEastAsia" w:hAnsiTheme="minorEastAsia" w:cstheme="minorHAnsi" w:hint="eastAsia"/>
          <w:sz w:val="24"/>
          <w:szCs w:val="24"/>
        </w:rPr>
        <w:t xml:space="preserve">. </w:t>
      </w:r>
      <w:r w:rsidR="00243886" w:rsidRPr="00710CB4">
        <w:rPr>
          <w:rFonts w:asciiTheme="minorEastAsia" w:hAnsiTheme="minorEastAsia" w:cstheme="minorHAnsi"/>
          <w:color w:val="000000"/>
          <w:sz w:val="24"/>
          <w:szCs w:val="24"/>
        </w:rPr>
        <w:t>Anticommons is a circumstance in which multiple persons have to agree before an idea is realized. (Epstein thinks this term is sufficient for debates on related issues.)</w:t>
      </w:r>
      <w:r w:rsidR="00243886" w:rsidRPr="00710CB4">
        <w:rPr>
          <w:rFonts w:asciiTheme="minorEastAsia" w:hAnsiTheme="minorEastAsia" w:cstheme="minorHAnsi" w:hint="eastAsia"/>
          <w:color w:val="000000"/>
          <w:sz w:val="24"/>
          <w:szCs w:val="24"/>
        </w:rPr>
        <w:t xml:space="preserve"> This concept of anticommons is</w:t>
      </w:r>
      <w:r w:rsidR="00243886" w:rsidRPr="00710CB4">
        <w:rPr>
          <w:rFonts w:asciiTheme="minorEastAsia" w:hAnsiTheme="minorEastAsia" w:cstheme="minorHAnsi"/>
          <w:sz w:val="24"/>
          <w:szCs w:val="24"/>
        </w:rPr>
        <w:t xml:space="preserve"> general </w:t>
      </w:r>
      <w:r w:rsidR="00243886" w:rsidRPr="00710CB4">
        <w:rPr>
          <w:rFonts w:asciiTheme="minorEastAsia" w:hAnsiTheme="minorEastAsia" w:cstheme="minorHAnsi" w:hint="eastAsia"/>
          <w:sz w:val="24"/>
          <w:szCs w:val="24"/>
        </w:rPr>
        <w:t xml:space="preserve">enough and </w:t>
      </w:r>
      <w:r w:rsidR="00243886" w:rsidRPr="00710CB4">
        <w:rPr>
          <w:rFonts w:asciiTheme="minorEastAsia" w:hAnsiTheme="minorEastAsia" w:cstheme="minorHAnsi"/>
          <w:sz w:val="24"/>
          <w:szCs w:val="24"/>
        </w:rPr>
        <w:t>applicable to many intuitively related situations.</w:t>
      </w:r>
      <w:r w:rsidR="00243886" w:rsidRPr="00710CB4">
        <w:rPr>
          <w:rFonts w:asciiTheme="minorEastAsia" w:hAnsiTheme="minorEastAsia" w:cstheme="minorHAnsi" w:hint="eastAsia"/>
          <w:sz w:val="24"/>
          <w:szCs w:val="24"/>
        </w:rPr>
        <w:t xml:space="preserve"> On the other hand, </w:t>
      </w:r>
      <w:r w:rsidRPr="00710CB4">
        <w:rPr>
          <w:rFonts w:asciiTheme="minorEastAsia" w:hAnsiTheme="minorEastAsia" w:cstheme="minorHAnsi"/>
          <w:color w:val="000000"/>
          <w:sz w:val="24"/>
          <w:szCs w:val="24"/>
        </w:rPr>
        <w:t>anticommons in property right framework means that multiple persons have exclusion rights of a resource without usage right. For use of the resource a unanimous agreement is required. Anticommons causes inefficient underutilization of a resource, which we call the tragedy of the anticommons, much as the inefficient overutilization causes the tragedy of the commons. Hardin (196</w:t>
      </w:r>
      <w:r w:rsidR="001C0A8F" w:rsidRPr="00710CB4">
        <w:rPr>
          <w:rFonts w:asciiTheme="minorEastAsia" w:hAnsiTheme="minorEastAsia" w:cstheme="minorHAnsi" w:hint="eastAsia"/>
          <w:color w:val="000000"/>
          <w:sz w:val="24"/>
          <w:szCs w:val="24"/>
        </w:rPr>
        <w:t>8</w:t>
      </w:r>
      <w:r w:rsidRPr="00710CB4">
        <w:rPr>
          <w:rFonts w:asciiTheme="minorEastAsia" w:hAnsiTheme="minorEastAsia" w:cstheme="minorHAnsi"/>
          <w:color w:val="000000"/>
          <w:sz w:val="24"/>
          <w:szCs w:val="24"/>
        </w:rPr>
        <w:t>)</w:t>
      </w:r>
    </w:p>
    <w:p w:rsidR="007D52E0" w:rsidRPr="00710CB4" w:rsidRDefault="00A06D46" w:rsidP="00710CB4">
      <w:pPr>
        <w:spacing w:before="100" w:beforeAutospacing="1" w:after="100" w:afterAutospacing="1" w:line="360" w:lineRule="auto"/>
        <w:rPr>
          <w:rFonts w:asciiTheme="minorEastAsia" w:hAnsiTheme="minorEastAsia" w:cstheme="minorHAnsi"/>
          <w:color w:val="000000"/>
          <w:sz w:val="24"/>
          <w:szCs w:val="24"/>
        </w:rPr>
      </w:pPr>
      <w:r w:rsidRPr="00710CB4">
        <w:rPr>
          <w:rFonts w:asciiTheme="minorEastAsia" w:hAnsiTheme="minorEastAsia" w:cstheme="minorHAnsi"/>
          <w:color w:val="000000"/>
          <w:sz w:val="24"/>
          <w:szCs w:val="24"/>
        </w:rPr>
        <w:t xml:space="preserve">Anticommons analyzes three main areas of study, though other applications can be added. Heller initiated anticommons for real property and patents in biotechnology and pharmaceutical industry. </w:t>
      </w:r>
      <w:r w:rsidR="007D52E0" w:rsidRPr="00710CB4">
        <w:rPr>
          <w:rFonts w:asciiTheme="minorEastAsia" w:hAnsiTheme="minorEastAsia" w:cstheme="minorHAnsi" w:hint="eastAsia"/>
          <w:color w:val="000000"/>
          <w:sz w:val="24"/>
          <w:szCs w:val="24"/>
        </w:rPr>
        <w:t>Th</w:t>
      </w:r>
      <w:r w:rsidRPr="00710CB4">
        <w:rPr>
          <w:rFonts w:asciiTheme="minorEastAsia" w:hAnsiTheme="minorEastAsia" w:cstheme="minorHAnsi"/>
          <w:color w:val="000000"/>
          <w:sz w:val="24"/>
          <w:szCs w:val="24"/>
        </w:rPr>
        <w:t>ese are two major areas of application. A piece of land can be divided and sold by the owner of the land. This process</w:t>
      </w:r>
      <w:r w:rsidR="003753A1" w:rsidRPr="00710CB4">
        <w:rPr>
          <w:rFonts w:asciiTheme="minorEastAsia" w:hAnsiTheme="minorEastAsia" w:cstheme="minorHAnsi" w:hint="eastAsia"/>
          <w:color w:val="000000"/>
          <w:sz w:val="24"/>
          <w:szCs w:val="24"/>
        </w:rPr>
        <w:t xml:space="preserve"> of voluntary exchange</w:t>
      </w:r>
      <w:r w:rsidRPr="00710CB4">
        <w:rPr>
          <w:rFonts w:asciiTheme="minorEastAsia" w:hAnsiTheme="minorEastAsia" w:cstheme="minorHAnsi"/>
          <w:color w:val="000000"/>
          <w:sz w:val="24"/>
          <w:szCs w:val="24"/>
        </w:rPr>
        <w:t xml:space="preserve"> is efficient </w:t>
      </w:r>
      <w:r w:rsidR="003753A1" w:rsidRPr="00710CB4">
        <w:rPr>
          <w:rFonts w:asciiTheme="minorEastAsia" w:hAnsiTheme="minorEastAsia" w:cstheme="minorHAnsi" w:hint="eastAsia"/>
          <w:color w:val="000000"/>
          <w:sz w:val="24"/>
          <w:szCs w:val="24"/>
        </w:rPr>
        <w:t xml:space="preserve">by definition. </w:t>
      </w:r>
      <w:r w:rsidRPr="00710CB4">
        <w:rPr>
          <w:rFonts w:asciiTheme="minorEastAsia" w:hAnsiTheme="minorEastAsia" w:cstheme="minorHAnsi"/>
          <w:color w:val="000000"/>
          <w:sz w:val="24"/>
          <w:szCs w:val="24"/>
        </w:rPr>
        <w:t>Heller notes that assembling the fragmented pieces back is inefficient because of the transactions costs from holdout behavior by the owner</w:t>
      </w:r>
      <w:r w:rsidR="007D52E0" w:rsidRPr="00710CB4">
        <w:rPr>
          <w:rFonts w:asciiTheme="minorEastAsia" w:hAnsiTheme="minorEastAsia" w:cstheme="minorHAnsi" w:hint="eastAsia"/>
          <w:color w:val="000000"/>
          <w:sz w:val="24"/>
          <w:szCs w:val="24"/>
        </w:rPr>
        <w:t>s</w:t>
      </w:r>
      <w:r w:rsidR="003753A1" w:rsidRPr="00710CB4">
        <w:rPr>
          <w:rFonts w:asciiTheme="minorEastAsia" w:hAnsiTheme="minorEastAsia" w:cstheme="minorHAnsi" w:hint="eastAsia"/>
          <w:color w:val="000000"/>
          <w:sz w:val="24"/>
          <w:szCs w:val="24"/>
        </w:rPr>
        <w:t>.</w:t>
      </w:r>
      <w:r w:rsidR="00CC535F" w:rsidRPr="00710CB4">
        <w:rPr>
          <w:rFonts w:asciiTheme="minorEastAsia" w:hAnsiTheme="minorEastAsia" w:cstheme="minorHAnsi" w:hint="eastAsia"/>
          <w:color w:val="000000"/>
          <w:sz w:val="24"/>
          <w:szCs w:val="24"/>
        </w:rPr>
        <w:t xml:space="preserve"> </w:t>
      </w:r>
      <w:r w:rsidR="00CC535F" w:rsidRPr="00710CB4">
        <w:rPr>
          <w:rFonts w:asciiTheme="minorEastAsia" w:hAnsiTheme="minorEastAsia" w:cstheme="minorHAnsi"/>
          <w:color w:val="000000"/>
          <w:sz w:val="24"/>
          <w:szCs w:val="24"/>
        </w:rPr>
        <w:t>T</w:t>
      </w:r>
      <w:r w:rsidR="00CC535F" w:rsidRPr="00710CB4">
        <w:rPr>
          <w:rFonts w:asciiTheme="minorEastAsia" w:hAnsiTheme="minorEastAsia" w:cstheme="minorHAnsi" w:hint="eastAsia"/>
          <w:color w:val="000000"/>
          <w:sz w:val="24"/>
          <w:szCs w:val="24"/>
        </w:rPr>
        <w:t xml:space="preserve">his is </w:t>
      </w:r>
      <w:r w:rsidR="003753A1" w:rsidRPr="00710CB4">
        <w:rPr>
          <w:rFonts w:asciiTheme="minorEastAsia" w:hAnsiTheme="minorEastAsia" w:cstheme="minorHAnsi" w:hint="eastAsia"/>
          <w:color w:val="000000"/>
          <w:sz w:val="24"/>
          <w:szCs w:val="24"/>
        </w:rPr>
        <w:t>Heller</w:t>
      </w:r>
      <w:r w:rsidR="003753A1" w:rsidRPr="00710CB4">
        <w:rPr>
          <w:rFonts w:asciiTheme="minorEastAsia" w:hAnsiTheme="minorEastAsia" w:cstheme="minorHAnsi"/>
          <w:color w:val="000000"/>
          <w:sz w:val="24"/>
          <w:szCs w:val="24"/>
        </w:rPr>
        <w:t>’</w:t>
      </w:r>
      <w:r w:rsidR="003753A1" w:rsidRPr="00710CB4">
        <w:rPr>
          <w:rFonts w:asciiTheme="minorEastAsia" w:hAnsiTheme="minorEastAsia" w:cstheme="minorHAnsi" w:hint="eastAsia"/>
          <w:color w:val="000000"/>
          <w:sz w:val="24"/>
          <w:szCs w:val="24"/>
        </w:rPr>
        <w:t xml:space="preserve">s </w:t>
      </w:r>
      <w:r w:rsidR="00CC535F" w:rsidRPr="00710CB4">
        <w:rPr>
          <w:rFonts w:asciiTheme="minorEastAsia" w:hAnsiTheme="minorEastAsia" w:cstheme="minorHAnsi" w:hint="eastAsia"/>
          <w:color w:val="000000"/>
          <w:sz w:val="24"/>
          <w:szCs w:val="24"/>
        </w:rPr>
        <w:t xml:space="preserve">paradigm </w:t>
      </w:r>
      <w:r w:rsidR="003753A1" w:rsidRPr="00710CB4">
        <w:rPr>
          <w:rFonts w:asciiTheme="minorEastAsia" w:hAnsiTheme="minorEastAsia" w:cstheme="minorHAnsi" w:hint="eastAsia"/>
          <w:color w:val="000000"/>
          <w:sz w:val="24"/>
          <w:szCs w:val="24"/>
        </w:rPr>
        <w:t>f</w:t>
      </w:r>
      <w:r w:rsidR="00CC535F" w:rsidRPr="00710CB4">
        <w:rPr>
          <w:rFonts w:asciiTheme="minorEastAsia" w:hAnsiTheme="minorEastAsia" w:cstheme="minorHAnsi" w:hint="eastAsia"/>
          <w:color w:val="000000"/>
          <w:sz w:val="24"/>
          <w:szCs w:val="24"/>
        </w:rPr>
        <w:t>o</w:t>
      </w:r>
      <w:r w:rsidR="003753A1" w:rsidRPr="00710CB4">
        <w:rPr>
          <w:rFonts w:asciiTheme="minorEastAsia" w:hAnsiTheme="minorEastAsia" w:cstheme="minorHAnsi" w:hint="eastAsia"/>
          <w:color w:val="000000"/>
          <w:sz w:val="24"/>
          <w:szCs w:val="24"/>
        </w:rPr>
        <w:t>r</w:t>
      </w:r>
      <w:r w:rsidR="00CC535F" w:rsidRPr="00710CB4">
        <w:rPr>
          <w:rFonts w:asciiTheme="minorEastAsia" w:hAnsiTheme="minorEastAsia" w:cstheme="minorHAnsi" w:hint="eastAsia"/>
          <w:color w:val="000000"/>
          <w:sz w:val="24"/>
          <w:szCs w:val="24"/>
        </w:rPr>
        <w:t xml:space="preserve"> anticommons. </w:t>
      </w:r>
      <w:r w:rsidR="00CC535F" w:rsidRPr="00710CB4">
        <w:rPr>
          <w:rFonts w:asciiTheme="minorEastAsia" w:hAnsiTheme="minorEastAsia" w:cstheme="minorHAnsi"/>
          <w:color w:val="000000"/>
          <w:sz w:val="24"/>
          <w:szCs w:val="24"/>
        </w:rPr>
        <w:t>T</w:t>
      </w:r>
      <w:r w:rsidR="00CC535F" w:rsidRPr="00710CB4">
        <w:rPr>
          <w:rFonts w:asciiTheme="minorEastAsia" w:hAnsiTheme="minorEastAsia" w:cstheme="minorHAnsi" w:hint="eastAsia"/>
          <w:color w:val="000000"/>
          <w:sz w:val="24"/>
          <w:szCs w:val="24"/>
        </w:rPr>
        <w:t xml:space="preserve">oo many patent input holders make new drugs too costly and innovations will be discouraged. Too many overlapping regulators will allow too few permits. </w:t>
      </w:r>
    </w:p>
    <w:p w:rsidR="001C0A8F" w:rsidRPr="00710CB4" w:rsidRDefault="001C0A8F" w:rsidP="00710CB4">
      <w:pPr>
        <w:spacing w:before="100" w:beforeAutospacing="1" w:after="100" w:afterAutospacing="1" w:line="360" w:lineRule="auto"/>
        <w:ind w:firstLine="195"/>
        <w:rPr>
          <w:rFonts w:asciiTheme="minorEastAsia" w:hAnsiTheme="minorEastAsia" w:cstheme="minorHAnsi"/>
          <w:color w:val="000000"/>
          <w:sz w:val="24"/>
          <w:szCs w:val="24"/>
        </w:rPr>
      </w:pPr>
      <w:r w:rsidRPr="00710CB4">
        <w:rPr>
          <w:rFonts w:asciiTheme="minorEastAsia" w:hAnsiTheme="minorEastAsia" w:cstheme="minorHAnsi"/>
          <w:color w:val="000000"/>
          <w:sz w:val="24"/>
          <w:szCs w:val="24"/>
        </w:rPr>
        <w:lastRenderedPageBreak/>
        <w:t>H</w:t>
      </w:r>
      <w:r w:rsidRPr="00710CB4">
        <w:rPr>
          <w:rFonts w:asciiTheme="minorEastAsia" w:hAnsiTheme="minorEastAsia" w:cstheme="minorHAnsi" w:hint="eastAsia"/>
          <w:color w:val="000000"/>
          <w:sz w:val="24"/>
          <w:szCs w:val="24"/>
        </w:rPr>
        <w:t xml:space="preserve">owever, it is important to note that anticommons is a dynamic problem. </w:t>
      </w:r>
      <w:r w:rsidRPr="00710CB4">
        <w:rPr>
          <w:rFonts w:asciiTheme="minorEastAsia" w:hAnsiTheme="minorEastAsia" w:cstheme="minorHAnsi"/>
          <w:color w:val="000000"/>
          <w:sz w:val="24"/>
          <w:szCs w:val="24"/>
        </w:rPr>
        <w:t>F</w:t>
      </w:r>
      <w:r w:rsidRPr="00710CB4">
        <w:rPr>
          <w:rFonts w:asciiTheme="minorEastAsia" w:hAnsiTheme="minorEastAsia" w:cstheme="minorHAnsi" w:hint="eastAsia"/>
          <w:color w:val="000000"/>
          <w:sz w:val="24"/>
          <w:szCs w:val="24"/>
        </w:rPr>
        <w:t xml:space="preserve">ragmented land ownership was not inefficient until an innovator </w:t>
      </w:r>
      <w:r w:rsidRPr="00710CB4">
        <w:rPr>
          <w:rFonts w:asciiTheme="minorEastAsia" w:hAnsiTheme="minorEastAsia" w:cstheme="minorHAnsi"/>
          <w:color w:val="000000"/>
          <w:sz w:val="24"/>
          <w:szCs w:val="24"/>
        </w:rPr>
        <w:t>discovered</w:t>
      </w:r>
      <w:r w:rsidRPr="00710CB4">
        <w:rPr>
          <w:rFonts w:asciiTheme="minorEastAsia" w:hAnsiTheme="minorEastAsia" w:cstheme="minorHAnsi" w:hint="eastAsia"/>
          <w:color w:val="000000"/>
          <w:sz w:val="24"/>
          <w:szCs w:val="24"/>
        </w:rPr>
        <w:t xml:space="preserve"> a profit opportunity by assembling the pieces of land. </w:t>
      </w:r>
      <w:r w:rsidRPr="00710CB4">
        <w:rPr>
          <w:rFonts w:asciiTheme="minorEastAsia" w:hAnsiTheme="minorEastAsia" w:cstheme="minorHAnsi"/>
          <w:color w:val="000000"/>
          <w:sz w:val="24"/>
          <w:szCs w:val="24"/>
        </w:rPr>
        <w:t>L</w:t>
      </w:r>
      <w:r w:rsidRPr="00710CB4">
        <w:rPr>
          <w:rFonts w:asciiTheme="minorEastAsia" w:hAnsiTheme="minorEastAsia" w:cstheme="minorHAnsi" w:hint="eastAsia"/>
          <w:color w:val="000000"/>
          <w:sz w:val="24"/>
          <w:szCs w:val="24"/>
        </w:rPr>
        <w:t xml:space="preserve">ikewise, two patented technologies are not complements until an innovator </w:t>
      </w:r>
      <w:r w:rsidR="003753A1" w:rsidRPr="00710CB4">
        <w:rPr>
          <w:rFonts w:asciiTheme="minorEastAsia" w:hAnsiTheme="minorEastAsia" w:cstheme="minorHAnsi" w:hint="eastAsia"/>
          <w:color w:val="000000"/>
          <w:sz w:val="24"/>
          <w:szCs w:val="24"/>
        </w:rPr>
        <w:t xml:space="preserve">discovers </w:t>
      </w:r>
      <w:r w:rsidRPr="00710CB4">
        <w:rPr>
          <w:rFonts w:asciiTheme="minorEastAsia" w:hAnsiTheme="minorEastAsia" w:cstheme="minorHAnsi" w:hint="eastAsia"/>
          <w:color w:val="000000"/>
          <w:sz w:val="24"/>
          <w:szCs w:val="24"/>
        </w:rPr>
        <w:t xml:space="preserve">a </w:t>
      </w:r>
      <w:r w:rsidR="003753A1" w:rsidRPr="00710CB4">
        <w:rPr>
          <w:rFonts w:asciiTheme="minorEastAsia" w:hAnsiTheme="minorEastAsia" w:cstheme="minorHAnsi" w:hint="eastAsia"/>
          <w:color w:val="000000"/>
          <w:sz w:val="24"/>
          <w:szCs w:val="24"/>
        </w:rPr>
        <w:t>method</w:t>
      </w:r>
      <w:r w:rsidRPr="00710CB4">
        <w:rPr>
          <w:rFonts w:asciiTheme="minorEastAsia" w:hAnsiTheme="minorEastAsia" w:cstheme="minorHAnsi" w:hint="eastAsia"/>
          <w:color w:val="000000"/>
          <w:sz w:val="24"/>
          <w:szCs w:val="24"/>
        </w:rPr>
        <w:t xml:space="preserve"> of making a new drug by combining the</w:t>
      </w:r>
      <w:r w:rsidR="003753A1" w:rsidRPr="00710CB4">
        <w:rPr>
          <w:rFonts w:asciiTheme="minorEastAsia" w:hAnsiTheme="minorEastAsia" w:cstheme="minorHAnsi" w:hint="eastAsia"/>
          <w:color w:val="000000"/>
          <w:sz w:val="24"/>
          <w:szCs w:val="24"/>
        </w:rPr>
        <w:t xml:space="preserve"> existing </w:t>
      </w:r>
      <w:r w:rsidRPr="00710CB4">
        <w:rPr>
          <w:rFonts w:asciiTheme="minorEastAsia" w:hAnsiTheme="minorEastAsia" w:cstheme="minorHAnsi" w:hint="eastAsia"/>
          <w:color w:val="000000"/>
          <w:sz w:val="24"/>
          <w:szCs w:val="24"/>
        </w:rPr>
        <w:t xml:space="preserve">technologies. </w:t>
      </w:r>
      <w:r w:rsidR="003753A1" w:rsidRPr="00710CB4">
        <w:rPr>
          <w:rFonts w:asciiTheme="minorEastAsia" w:hAnsiTheme="minorEastAsia" w:cstheme="minorHAnsi"/>
          <w:color w:val="000000"/>
          <w:sz w:val="24"/>
          <w:szCs w:val="24"/>
        </w:rPr>
        <w:t>F</w:t>
      </w:r>
      <w:r w:rsidR="003753A1" w:rsidRPr="00710CB4">
        <w:rPr>
          <w:rFonts w:asciiTheme="minorEastAsia" w:hAnsiTheme="minorEastAsia" w:cstheme="minorHAnsi" w:hint="eastAsia"/>
          <w:color w:val="000000"/>
          <w:sz w:val="24"/>
          <w:szCs w:val="24"/>
        </w:rPr>
        <w:t xml:space="preserve">urthermore, </w:t>
      </w:r>
      <w:r w:rsidRPr="00710CB4">
        <w:rPr>
          <w:rFonts w:asciiTheme="minorEastAsia" w:hAnsiTheme="minorEastAsia" w:cstheme="minorHAnsi" w:hint="eastAsia"/>
          <w:color w:val="000000"/>
          <w:sz w:val="24"/>
          <w:szCs w:val="24"/>
        </w:rPr>
        <w:t>the future of innovations is at best uncertain. Heller discuss</w:t>
      </w:r>
      <w:r w:rsidR="003753A1" w:rsidRPr="00710CB4">
        <w:rPr>
          <w:rFonts w:asciiTheme="minorEastAsia" w:hAnsiTheme="minorEastAsia" w:cstheme="minorHAnsi" w:hint="eastAsia"/>
          <w:color w:val="000000"/>
          <w:sz w:val="24"/>
          <w:szCs w:val="24"/>
        </w:rPr>
        <w:t>es</w:t>
      </w:r>
      <w:r w:rsidRPr="00710CB4">
        <w:rPr>
          <w:rFonts w:asciiTheme="minorEastAsia" w:hAnsiTheme="minorEastAsia" w:cstheme="minorHAnsi" w:hint="eastAsia"/>
          <w:color w:val="000000"/>
          <w:sz w:val="24"/>
          <w:szCs w:val="24"/>
        </w:rPr>
        <w:t xml:space="preserve"> anticommons in a static environment.   </w:t>
      </w:r>
    </w:p>
    <w:p w:rsidR="00A06D46" w:rsidRPr="00710CB4" w:rsidRDefault="00115188" w:rsidP="00710CB4">
      <w:pPr>
        <w:spacing w:before="100" w:beforeAutospacing="1" w:after="100" w:afterAutospacing="1" w:line="360" w:lineRule="auto"/>
        <w:ind w:firstLine="195"/>
        <w:rPr>
          <w:rFonts w:asciiTheme="minorEastAsia" w:hAnsiTheme="minorEastAsia" w:cstheme="minorHAnsi"/>
          <w:color w:val="000000"/>
          <w:sz w:val="24"/>
          <w:szCs w:val="24"/>
        </w:rPr>
      </w:pPr>
      <w:r w:rsidRPr="00710CB4">
        <w:rPr>
          <w:rFonts w:asciiTheme="minorEastAsia" w:hAnsiTheme="minorEastAsia" w:cstheme="minorHAnsi"/>
          <w:color w:val="000000"/>
          <w:sz w:val="24"/>
          <w:szCs w:val="24"/>
        </w:rPr>
        <w:t>The rest of the paper is a survey of the emerging theory of anticommons.</w:t>
      </w:r>
      <w:r w:rsidRPr="00710CB4">
        <w:rPr>
          <w:rFonts w:asciiTheme="minorEastAsia" w:hAnsiTheme="minorEastAsia" w:cstheme="minorHAnsi" w:hint="eastAsia"/>
          <w:color w:val="000000"/>
          <w:sz w:val="24"/>
          <w:szCs w:val="24"/>
        </w:rPr>
        <w:t xml:space="preserve"> </w:t>
      </w:r>
      <w:r w:rsidR="007A2089" w:rsidRPr="00710CB4">
        <w:rPr>
          <w:rFonts w:asciiTheme="minorEastAsia" w:hAnsiTheme="minorEastAsia" w:cstheme="minorHAnsi"/>
          <w:color w:val="000000"/>
          <w:sz w:val="24"/>
          <w:szCs w:val="24"/>
        </w:rPr>
        <w:t>S</w:t>
      </w:r>
      <w:r w:rsidR="007A2089" w:rsidRPr="00710CB4">
        <w:rPr>
          <w:rFonts w:asciiTheme="minorEastAsia" w:hAnsiTheme="minorEastAsia" w:cstheme="minorHAnsi" w:hint="eastAsia"/>
          <w:color w:val="000000"/>
          <w:sz w:val="24"/>
          <w:szCs w:val="24"/>
        </w:rPr>
        <w:t xml:space="preserve">ection II includes a discussion anticommons as a special form of property right. I will do this by </w:t>
      </w:r>
      <w:r w:rsidR="00DD7680" w:rsidRPr="00710CB4">
        <w:rPr>
          <w:rFonts w:asciiTheme="minorEastAsia" w:hAnsiTheme="minorEastAsia" w:cstheme="minorHAnsi" w:hint="eastAsia"/>
          <w:color w:val="000000"/>
          <w:sz w:val="24"/>
          <w:szCs w:val="24"/>
        </w:rPr>
        <w:t>invoking different kinds of property right regimes. Applied t</w:t>
      </w:r>
      <w:r w:rsidR="00A06D46" w:rsidRPr="00710CB4">
        <w:rPr>
          <w:rFonts w:asciiTheme="minorEastAsia" w:hAnsiTheme="minorEastAsia" w:cstheme="minorHAnsi"/>
          <w:color w:val="000000"/>
          <w:sz w:val="24"/>
          <w:szCs w:val="24"/>
        </w:rPr>
        <w:t>opic</w:t>
      </w:r>
      <w:r w:rsidR="00DD7680" w:rsidRPr="00710CB4">
        <w:rPr>
          <w:rFonts w:asciiTheme="minorEastAsia" w:hAnsiTheme="minorEastAsia" w:cstheme="minorHAnsi" w:hint="eastAsia"/>
          <w:color w:val="000000"/>
          <w:sz w:val="24"/>
          <w:szCs w:val="24"/>
        </w:rPr>
        <w:t>s of anticommons are discussed in section III</w:t>
      </w:r>
      <w:r w:rsidR="00A06D46" w:rsidRPr="00710CB4">
        <w:rPr>
          <w:rFonts w:asciiTheme="minorEastAsia" w:hAnsiTheme="minorEastAsia" w:cstheme="minorHAnsi"/>
          <w:color w:val="000000"/>
          <w:sz w:val="24"/>
          <w:szCs w:val="24"/>
        </w:rPr>
        <w:t>.</w:t>
      </w:r>
      <w:r w:rsidR="00DD7680" w:rsidRPr="00710CB4">
        <w:rPr>
          <w:rFonts w:asciiTheme="minorEastAsia" w:hAnsiTheme="minorEastAsia" w:cstheme="minorHAnsi" w:hint="eastAsia"/>
          <w:color w:val="000000"/>
          <w:sz w:val="24"/>
          <w:szCs w:val="24"/>
        </w:rPr>
        <w:t xml:space="preserve"> S</w:t>
      </w:r>
      <w:r w:rsidR="00A06D46" w:rsidRPr="00710CB4">
        <w:rPr>
          <w:rFonts w:asciiTheme="minorEastAsia" w:hAnsiTheme="minorEastAsia" w:cstheme="minorHAnsi"/>
          <w:color w:val="000000"/>
          <w:sz w:val="24"/>
          <w:szCs w:val="24"/>
        </w:rPr>
        <w:t>ection IV</w:t>
      </w:r>
      <w:r w:rsidR="00DD7680" w:rsidRPr="00710CB4">
        <w:rPr>
          <w:rFonts w:asciiTheme="minorEastAsia" w:hAnsiTheme="minorEastAsia" w:cstheme="minorHAnsi" w:hint="eastAsia"/>
          <w:color w:val="000000"/>
          <w:sz w:val="24"/>
          <w:szCs w:val="24"/>
        </w:rPr>
        <w:t xml:space="preserve"> </w:t>
      </w:r>
      <w:r w:rsidR="00A06D46" w:rsidRPr="00710CB4">
        <w:rPr>
          <w:rFonts w:asciiTheme="minorEastAsia" w:hAnsiTheme="minorEastAsia" w:cstheme="minorHAnsi"/>
          <w:color w:val="000000"/>
          <w:sz w:val="24"/>
          <w:szCs w:val="24"/>
        </w:rPr>
        <w:t>discuss</w:t>
      </w:r>
      <w:r w:rsidR="00DD7680" w:rsidRPr="00710CB4">
        <w:rPr>
          <w:rFonts w:asciiTheme="minorEastAsia" w:hAnsiTheme="minorEastAsia" w:cstheme="minorHAnsi" w:hint="eastAsia"/>
          <w:color w:val="000000"/>
          <w:sz w:val="24"/>
          <w:szCs w:val="24"/>
        </w:rPr>
        <w:t>es</w:t>
      </w:r>
      <w:r w:rsidR="00A06D46" w:rsidRPr="00710CB4">
        <w:rPr>
          <w:rFonts w:asciiTheme="minorEastAsia" w:hAnsiTheme="minorEastAsia" w:cstheme="minorHAnsi"/>
          <w:color w:val="000000"/>
          <w:sz w:val="24"/>
          <w:szCs w:val="24"/>
        </w:rPr>
        <w:t xml:space="preserve"> </w:t>
      </w:r>
      <w:r w:rsidR="00DD7680" w:rsidRPr="00710CB4">
        <w:rPr>
          <w:rFonts w:asciiTheme="minorEastAsia" w:hAnsiTheme="minorEastAsia" w:cstheme="minorHAnsi" w:hint="eastAsia"/>
          <w:color w:val="000000"/>
          <w:sz w:val="24"/>
          <w:szCs w:val="24"/>
        </w:rPr>
        <w:t xml:space="preserve">formal </w:t>
      </w:r>
      <w:r w:rsidR="00A06D46" w:rsidRPr="00710CB4">
        <w:rPr>
          <w:rFonts w:asciiTheme="minorEastAsia" w:hAnsiTheme="minorEastAsia" w:cstheme="minorHAnsi"/>
          <w:color w:val="000000"/>
          <w:sz w:val="24"/>
          <w:szCs w:val="24"/>
        </w:rPr>
        <w:t>models for anticommons.</w:t>
      </w:r>
      <w:r w:rsidR="00DD7680" w:rsidRPr="00710CB4">
        <w:rPr>
          <w:rFonts w:asciiTheme="minorEastAsia" w:hAnsiTheme="minorEastAsia" w:cstheme="minorHAnsi" w:hint="eastAsia"/>
          <w:color w:val="000000"/>
          <w:sz w:val="24"/>
          <w:szCs w:val="24"/>
        </w:rPr>
        <w:t xml:space="preserve"> </w:t>
      </w:r>
      <w:r w:rsidR="00A06D46" w:rsidRPr="00710CB4">
        <w:rPr>
          <w:rFonts w:asciiTheme="minorEastAsia" w:hAnsiTheme="minorEastAsia" w:cstheme="minorHAnsi"/>
          <w:color w:val="000000"/>
          <w:sz w:val="24"/>
          <w:szCs w:val="24"/>
        </w:rPr>
        <w:t xml:space="preserve">Section V concludes the survey </w:t>
      </w:r>
    </w:p>
    <w:p w:rsidR="003753A1" w:rsidRPr="00710CB4" w:rsidRDefault="00C947D1" w:rsidP="00710CB4">
      <w:pPr>
        <w:spacing w:before="100" w:beforeAutospacing="1" w:after="100" w:afterAutospacing="1" w:line="360" w:lineRule="auto"/>
        <w:rPr>
          <w:rFonts w:asciiTheme="minorEastAsia" w:hAnsiTheme="minorEastAsia" w:cstheme="minorHAnsi"/>
          <w:color w:val="000000"/>
          <w:sz w:val="24"/>
          <w:szCs w:val="24"/>
        </w:rPr>
      </w:pPr>
      <w:r w:rsidRPr="00710CB4">
        <w:rPr>
          <w:rFonts w:asciiTheme="minorEastAsia" w:hAnsiTheme="minorEastAsia" w:cstheme="minorHAnsi"/>
          <w:color w:val="000000"/>
          <w:sz w:val="24"/>
          <w:szCs w:val="24"/>
        </w:rPr>
        <w:t xml:space="preserve">  </w:t>
      </w:r>
    </w:p>
    <w:p w:rsidR="00A06D46" w:rsidRPr="00710CB4" w:rsidRDefault="00A06D46" w:rsidP="00710CB4">
      <w:pPr>
        <w:spacing w:before="100" w:beforeAutospacing="1" w:after="100" w:afterAutospacing="1" w:line="360" w:lineRule="auto"/>
        <w:rPr>
          <w:rFonts w:asciiTheme="minorEastAsia" w:hAnsiTheme="minorEastAsia" w:cstheme="minorHAnsi"/>
          <w:color w:val="000000"/>
          <w:sz w:val="24"/>
          <w:szCs w:val="24"/>
        </w:rPr>
      </w:pPr>
      <w:r w:rsidRPr="00710CB4">
        <w:rPr>
          <w:rFonts w:asciiTheme="minorEastAsia" w:hAnsiTheme="minorEastAsia" w:cstheme="minorHAnsi"/>
          <w:color w:val="000000"/>
          <w:sz w:val="24"/>
          <w:szCs w:val="24"/>
        </w:rPr>
        <w:t>II. the Concept of Anticommons</w:t>
      </w:r>
    </w:p>
    <w:p w:rsidR="00805086" w:rsidRPr="00710CB4" w:rsidRDefault="00A06D46" w:rsidP="00710CB4">
      <w:pPr>
        <w:spacing w:line="360" w:lineRule="auto"/>
        <w:rPr>
          <w:rFonts w:asciiTheme="minorEastAsia" w:hAnsiTheme="minorEastAsia" w:cstheme="minorHAnsi"/>
          <w:sz w:val="24"/>
          <w:szCs w:val="24"/>
        </w:rPr>
      </w:pPr>
      <w:r w:rsidRPr="00710CB4">
        <w:rPr>
          <w:rFonts w:asciiTheme="minorEastAsia" w:hAnsiTheme="minorEastAsia" w:cstheme="minorHAnsi"/>
          <w:color w:val="000000"/>
          <w:sz w:val="24"/>
          <w:szCs w:val="24"/>
        </w:rPr>
        <w:t xml:space="preserve">In </w:t>
      </w:r>
      <w:r w:rsidR="00805086" w:rsidRPr="00710CB4">
        <w:rPr>
          <w:rFonts w:asciiTheme="minorEastAsia" w:hAnsiTheme="minorEastAsia" w:cstheme="minorHAnsi"/>
          <w:color w:val="000000"/>
          <w:sz w:val="24"/>
          <w:szCs w:val="24"/>
        </w:rPr>
        <w:t>this s</w:t>
      </w:r>
      <w:r w:rsidRPr="00710CB4">
        <w:rPr>
          <w:rFonts w:asciiTheme="minorEastAsia" w:hAnsiTheme="minorEastAsia" w:cstheme="minorHAnsi"/>
          <w:color w:val="000000"/>
          <w:sz w:val="24"/>
          <w:szCs w:val="24"/>
        </w:rPr>
        <w:t xml:space="preserve">ection, I will elaborate on different property right regimes that will help characterize anticommons. </w:t>
      </w:r>
      <w:r w:rsidR="00805086" w:rsidRPr="00710CB4">
        <w:rPr>
          <w:rFonts w:asciiTheme="minorEastAsia" w:hAnsiTheme="minorEastAsia" w:cstheme="minorHAnsi"/>
          <w:sz w:val="24"/>
          <w:szCs w:val="24"/>
        </w:rPr>
        <w:t xml:space="preserve">Property, as a bundle of rights, includes the right to use (usage right) and the right to exclude (exclusion right), along with the right to possess and the right to alienate. For our </w:t>
      </w:r>
      <w:r w:rsidR="003753A1" w:rsidRPr="00710CB4">
        <w:rPr>
          <w:rFonts w:asciiTheme="minorEastAsia" w:hAnsiTheme="minorEastAsia" w:cstheme="minorHAnsi" w:hint="eastAsia"/>
          <w:sz w:val="24"/>
          <w:szCs w:val="24"/>
        </w:rPr>
        <w:t>purpose</w:t>
      </w:r>
      <w:r w:rsidR="00805086" w:rsidRPr="00710CB4">
        <w:rPr>
          <w:rFonts w:asciiTheme="minorEastAsia" w:hAnsiTheme="minorEastAsia" w:cstheme="minorHAnsi"/>
          <w:sz w:val="24"/>
          <w:szCs w:val="24"/>
        </w:rPr>
        <w:t xml:space="preserve">, we focus on the usage rights and </w:t>
      </w:r>
      <w:r w:rsidR="00805086" w:rsidRPr="00710CB4">
        <w:rPr>
          <w:rFonts w:asciiTheme="minorEastAsia" w:hAnsiTheme="minorEastAsia" w:cstheme="minorHAnsi"/>
          <w:sz w:val="24"/>
          <w:szCs w:val="24"/>
        </w:rPr>
        <w:lastRenderedPageBreak/>
        <w:t xml:space="preserve">the exclusion rights. Four categories of property regimes can be distinguished, as Ancient Roman lawyers did (Cole and Grossman 2012): </w:t>
      </w:r>
    </w:p>
    <w:p w:rsidR="00805086" w:rsidRPr="00710CB4" w:rsidRDefault="00805086" w:rsidP="00710CB4">
      <w:pPr>
        <w:spacing w:line="360" w:lineRule="auto"/>
        <w:rPr>
          <w:rFonts w:asciiTheme="minorEastAsia" w:hAnsiTheme="minorEastAsia" w:cstheme="minorHAnsi"/>
          <w:sz w:val="24"/>
          <w:szCs w:val="24"/>
        </w:rPr>
      </w:pPr>
      <w:r w:rsidRPr="00710CB4">
        <w:rPr>
          <w:rFonts w:asciiTheme="minorEastAsia" w:hAnsiTheme="minorEastAsia" w:cstheme="minorHAnsi"/>
          <w:sz w:val="24"/>
          <w:szCs w:val="24"/>
        </w:rPr>
        <w:t>(i). Private property (Res Private)</w:t>
      </w:r>
    </w:p>
    <w:p w:rsidR="00805086" w:rsidRPr="00710CB4" w:rsidRDefault="00805086" w:rsidP="00710CB4">
      <w:pPr>
        <w:spacing w:line="360" w:lineRule="auto"/>
        <w:rPr>
          <w:rFonts w:asciiTheme="minorEastAsia" w:hAnsiTheme="minorEastAsia" w:cstheme="minorHAnsi"/>
          <w:sz w:val="24"/>
          <w:szCs w:val="24"/>
        </w:rPr>
      </w:pPr>
      <w:r w:rsidRPr="00710CB4">
        <w:rPr>
          <w:rFonts w:asciiTheme="minorEastAsia" w:hAnsiTheme="minorEastAsia" w:cstheme="minorHAnsi"/>
          <w:sz w:val="24"/>
          <w:szCs w:val="24"/>
        </w:rPr>
        <w:t xml:space="preserve">(ii). Public property (Res Publicae) </w:t>
      </w:r>
    </w:p>
    <w:p w:rsidR="00805086" w:rsidRPr="00710CB4" w:rsidRDefault="00805086" w:rsidP="00710CB4">
      <w:pPr>
        <w:spacing w:line="360" w:lineRule="auto"/>
        <w:rPr>
          <w:rFonts w:asciiTheme="minorEastAsia" w:hAnsiTheme="minorEastAsia" w:cstheme="minorHAnsi"/>
          <w:sz w:val="24"/>
          <w:szCs w:val="24"/>
        </w:rPr>
      </w:pPr>
      <w:r w:rsidRPr="00710CB4">
        <w:rPr>
          <w:rFonts w:asciiTheme="minorEastAsia" w:hAnsiTheme="minorEastAsia" w:cstheme="minorHAnsi"/>
          <w:sz w:val="24"/>
          <w:szCs w:val="24"/>
        </w:rPr>
        <w:t>(iii). Common property (Res Communes)</w:t>
      </w:r>
    </w:p>
    <w:p w:rsidR="00805086" w:rsidRPr="00710CB4" w:rsidRDefault="00805086" w:rsidP="00710CB4">
      <w:pPr>
        <w:spacing w:line="360" w:lineRule="auto"/>
        <w:rPr>
          <w:rFonts w:asciiTheme="minorEastAsia" w:hAnsiTheme="minorEastAsia" w:cstheme="minorHAnsi"/>
          <w:sz w:val="24"/>
          <w:szCs w:val="24"/>
        </w:rPr>
      </w:pPr>
      <w:r w:rsidRPr="00710CB4">
        <w:rPr>
          <w:rFonts w:asciiTheme="minorEastAsia" w:hAnsiTheme="minorEastAsia" w:cstheme="minorHAnsi"/>
          <w:sz w:val="24"/>
          <w:szCs w:val="24"/>
        </w:rPr>
        <w:t xml:space="preserve">(iv). Open access or no property (Res Nullius) </w:t>
      </w:r>
    </w:p>
    <w:p w:rsidR="00504359" w:rsidRPr="00710CB4" w:rsidRDefault="00805086" w:rsidP="00710CB4">
      <w:pPr>
        <w:spacing w:line="360" w:lineRule="auto"/>
        <w:ind w:firstLine="720"/>
        <w:rPr>
          <w:rFonts w:asciiTheme="minorEastAsia" w:hAnsiTheme="minorEastAsia" w:cstheme="minorHAnsi"/>
          <w:color w:val="000000"/>
          <w:sz w:val="24"/>
          <w:szCs w:val="24"/>
        </w:rPr>
      </w:pPr>
      <w:r w:rsidRPr="00710CB4">
        <w:rPr>
          <w:rFonts w:asciiTheme="minorEastAsia" w:hAnsiTheme="minorEastAsia" w:cstheme="minorHAnsi"/>
          <w:sz w:val="24"/>
          <w:szCs w:val="24"/>
        </w:rPr>
        <w:t xml:space="preserve">Consider the common property </w:t>
      </w:r>
      <w:r w:rsidR="0078106A" w:rsidRPr="00710CB4">
        <w:rPr>
          <w:rFonts w:asciiTheme="minorEastAsia" w:hAnsiTheme="minorEastAsia" w:cstheme="minorHAnsi" w:hint="eastAsia"/>
          <w:sz w:val="24"/>
          <w:szCs w:val="24"/>
        </w:rPr>
        <w:t>w</w:t>
      </w:r>
      <w:r w:rsidRPr="00710CB4">
        <w:rPr>
          <w:rFonts w:asciiTheme="minorEastAsia" w:hAnsiTheme="minorEastAsia" w:cstheme="minorHAnsi"/>
          <w:sz w:val="24"/>
          <w:szCs w:val="24"/>
        </w:rPr>
        <w:t>hich is owned by a group of individuals. For instance, a fishery is owned by fishers who make collective decisions regarding the management of the fishing resource. The decision makers are the resource users and they are the co-owners</w:t>
      </w:r>
      <w:r w:rsidR="0078106A" w:rsidRPr="00710CB4">
        <w:rPr>
          <w:rFonts w:asciiTheme="minorEastAsia" w:hAnsiTheme="minorEastAsia" w:cstheme="minorHAnsi" w:hint="eastAsia"/>
          <w:sz w:val="24"/>
          <w:szCs w:val="24"/>
        </w:rPr>
        <w:t>.</w:t>
      </w:r>
      <w:r w:rsidRPr="00710CB4">
        <w:rPr>
          <w:rFonts w:asciiTheme="minorEastAsia" w:hAnsiTheme="minorEastAsia" w:cstheme="minorHAnsi"/>
          <w:sz w:val="24"/>
          <w:szCs w:val="24"/>
        </w:rPr>
        <w:t xml:space="preserve">  The</w:t>
      </w:r>
      <w:r w:rsidR="0078106A" w:rsidRPr="00710CB4">
        <w:rPr>
          <w:rFonts w:asciiTheme="minorEastAsia" w:hAnsiTheme="minorEastAsia" w:cstheme="minorHAnsi" w:hint="eastAsia"/>
          <w:sz w:val="24"/>
          <w:szCs w:val="24"/>
        </w:rPr>
        <w:t>se</w:t>
      </w:r>
      <w:r w:rsidRPr="00710CB4">
        <w:rPr>
          <w:rFonts w:asciiTheme="minorEastAsia" w:hAnsiTheme="minorEastAsia" w:cstheme="minorHAnsi"/>
          <w:sz w:val="24"/>
          <w:szCs w:val="24"/>
        </w:rPr>
        <w:t xml:space="preserve"> owners have both usage and exclusion rights. In anticommons multiple persons have exclusion (veto) rights without usage right. The</w:t>
      </w:r>
      <w:r w:rsidR="0078106A" w:rsidRPr="00710CB4">
        <w:rPr>
          <w:rFonts w:asciiTheme="minorEastAsia" w:hAnsiTheme="minorEastAsia" w:cstheme="minorHAnsi" w:hint="eastAsia"/>
          <w:sz w:val="24"/>
          <w:szCs w:val="24"/>
        </w:rPr>
        <w:t>y</w:t>
      </w:r>
      <w:r w:rsidRPr="00710CB4">
        <w:rPr>
          <w:rFonts w:asciiTheme="minorEastAsia" w:hAnsiTheme="minorEastAsia" w:cstheme="minorHAnsi"/>
          <w:sz w:val="24"/>
          <w:szCs w:val="24"/>
        </w:rPr>
        <w:t xml:space="preserve"> exercise their exclusion rights in making collective decisions. Thus they are the owners of the resource or property.</w:t>
      </w:r>
      <w:r w:rsidR="0078106A" w:rsidRPr="00710CB4">
        <w:rPr>
          <w:rFonts w:asciiTheme="minorEastAsia" w:hAnsiTheme="minorEastAsia" w:cstheme="minorHAnsi"/>
          <w:sz w:val="24"/>
          <w:szCs w:val="24"/>
        </w:rPr>
        <w:t xml:space="preserve"> </w:t>
      </w:r>
      <w:r w:rsidR="003753A1" w:rsidRPr="00710CB4">
        <w:rPr>
          <w:rFonts w:asciiTheme="minorEastAsia" w:hAnsiTheme="minorEastAsia" w:cstheme="minorHAnsi"/>
          <w:sz w:val="24"/>
          <w:szCs w:val="24"/>
        </w:rPr>
        <w:t>Note that</w:t>
      </w:r>
      <w:r w:rsidR="003753A1" w:rsidRPr="00710CB4">
        <w:rPr>
          <w:rFonts w:asciiTheme="minorEastAsia" w:hAnsiTheme="minorEastAsia" w:cstheme="minorHAnsi" w:hint="eastAsia"/>
          <w:sz w:val="24"/>
          <w:szCs w:val="24"/>
        </w:rPr>
        <w:t xml:space="preserve"> </w:t>
      </w:r>
      <w:r w:rsidR="003753A1" w:rsidRPr="00710CB4">
        <w:rPr>
          <w:rFonts w:asciiTheme="minorEastAsia" w:hAnsiTheme="minorEastAsia" w:cstheme="minorHAnsi"/>
          <w:sz w:val="24"/>
          <w:szCs w:val="24"/>
        </w:rPr>
        <w:t>anticommons</w:t>
      </w:r>
      <w:r w:rsidR="003753A1" w:rsidRPr="00710CB4">
        <w:rPr>
          <w:rFonts w:asciiTheme="minorEastAsia" w:hAnsiTheme="minorEastAsia" w:cstheme="minorHAnsi" w:hint="eastAsia"/>
          <w:sz w:val="24"/>
          <w:szCs w:val="24"/>
        </w:rPr>
        <w:t xml:space="preserve"> does not belong to any of these regimes</w:t>
      </w:r>
      <w:r w:rsidR="003753A1" w:rsidRPr="00710CB4">
        <w:rPr>
          <w:rFonts w:asciiTheme="minorEastAsia" w:hAnsiTheme="minorEastAsia" w:cstheme="minorHAnsi"/>
          <w:sz w:val="24"/>
          <w:szCs w:val="24"/>
        </w:rPr>
        <w:t xml:space="preserve">. </w:t>
      </w:r>
      <w:r w:rsidR="0078106A" w:rsidRPr="00710CB4">
        <w:rPr>
          <w:rFonts w:asciiTheme="minorEastAsia" w:hAnsiTheme="minorEastAsia" w:cstheme="minorHAnsi"/>
          <w:sz w:val="24"/>
          <w:szCs w:val="24"/>
        </w:rPr>
        <w:t>The anticommons introduces a new property regime, or we can say it is a variation o</w:t>
      </w:r>
      <w:r w:rsidR="003753A1" w:rsidRPr="00710CB4">
        <w:rPr>
          <w:rFonts w:asciiTheme="minorEastAsia" w:hAnsiTheme="minorEastAsia" w:cstheme="minorHAnsi" w:hint="eastAsia"/>
          <w:sz w:val="24"/>
          <w:szCs w:val="24"/>
        </w:rPr>
        <w:t>n</w:t>
      </w:r>
      <w:r w:rsidR="0078106A" w:rsidRPr="00710CB4">
        <w:rPr>
          <w:rFonts w:asciiTheme="minorEastAsia" w:hAnsiTheme="minorEastAsia" w:cstheme="minorHAnsi"/>
          <w:sz w:val="24"/>
          <w:szCs w:val="24"/>
        </w:rPr>
        <w:t xml:space="preserve"> </w:t>
      </w:r>
      <w:r w:rsidR="0078106A" w:rsidRPr="00710CB4">
        <w:rPr>
          <w:rFonts w:asciiTheme="minorEastAsia" w:hAnsiTheme="minorEastAsia" w:cstheme="minorHAnsi" w:hint="eastAsia"/>
          <w:sz w:val="24"/>
          <w:szCs w:val="24"/>
        </w:rPr>
        <w:t>the</w:t>
      </w:r>
      <w:r w:rsidR="0078106A" w:rsidRPr="00710CB4">
        <w:rPr>
          <w:rFonts w:asciiTheme="minorEastAsia" w:hAnsiTheme="minorEastAsia" w:cstheme="minorHAnsi"/>
          <w:sz w:val="24"/>
          <w:szCs w:val="24"/>
        </w:rPr>
        <w:t xml:space="preserve"> </w:t>
      </w:r>
      <w:r w:rsidR="0078106A" w:rsidRPr="00710CB4">
        <w:rPr>
          <w:rFonts w:asciiTheme="minorEastAsia" w:hAnsiTheme="minorEastAsia" w:cstheme="minorHAnsi" w:hint="eastAsia"/>
          <w:sz w:val="24"/>
          <w:szCs w:val="24"/>
        </w:rPr>
        <w:t>c</w:t>
      </w:r>
      <w:r w:rsidR="0078106A" w:rsidRPr="00710CB4">
        <w:rPr>
          <w:rFonts w:asciiTheme="minorEastAsia" w:hAnsiTheme="minorEastAsia" w:cstheme="minorHAnsi"/>
          <w:sz w:val="24"/>
          <w:szCs w:val="24"/>
        </w:rPr>
        <w:t>omm</w:t>
      </w:r>
      <w:r w:rsidR="0078106A" w:rsidRPr="00710CB4">
        <w:rPr>
          <w:rFonts w:asciiTheme="minorEastAsia" w:hAnsiTheme="minorEastAsia" w:cstheme="minorHAnsi" w:hint="eastAsia"/>
          <w:sz w:val="24"/>
          <w:szCs w:val="24"/>
        </w:rPr>
        <w:t>on property</w:t>
      </w:r>
      <w:r w:rsidR="0078106A" w:rsidRPr="00710CB4">
        <w:rPr>
          <w:rFonts w:asciiTheme="minorEastAsia" w:hAnsiTheme="minorEastAsia" w:cstheme="minorHAnsi"/>
          <w:sz w:val="24"/>
          <w:szCs w:val="24"/>
        </w:rPr>
        <w:t>.</w:t>
      </w:r>
      <w:r w:rsidR="0078106A" w:rsidRPr="00710CB4">
        <w:rPr>
          <w:rFonts w:asciiTheme="minorEastAsia" w:hAnsiTheme="minorEastAsia" w:cstheme="minorHAnsi"/>
          <w:color w:val="000000"/>
          <w:sz w:val="24"/>
          <w:szCs w:val="24"/>
        </w:rPr>
        <w:t xml:space="preserve"> </w:t>
      </w:r>
    </w:p>
    <w:p w:rsidR="000E7968" w:rsidRPr="00710CB4" w:rsidRDefault="0078106A" w:rsidP="00710CB4">
      <w:pPr>
        <w:spacing w:line="360" w:lineRule="auto"/>
        <w:rPr>
          <w:rFonts w:asciiTheme="minorEastAsia" w:hAnsiTheme="minorEastAsia" w:cstheme="minorHAnsi"/>
          <w:color w:val="000000"/>
          <w:sz w:val="24"/>
          <w:szCs w:val="24"/>
        </w:rPr>
      </w:pPr>
      <w:r w:rsidRPr="00710CB4">
        <w:rPr>
          <w:rFonts w:asciiTheme="minorEastAsia" w:hAnsiTheme="minorEastAsia" w:cstheme="minorHAnsi"/>
          <w:color w:val="000000"/>
          <w:sz w:val="24"/>
          <w:szCs w:val="24"/>
        </w:rPr>
        <w:t>A</w:t>
      </w:r>
      <w:r w:rsidRPr="00710CB4">
        <w:rPr>
          <w:rFonts w:asciiTheme="minorEastAsia" w:hAnsiTheme="minorEastAsia" w:cstheme="minorHAnsi" w:hint="eastAsia"/>
          <w:color w:val="000000"/>
          <w:sz w:val="24"/>
          <w:szCs w:val="24"/>
        </w:rPr>
        <w:t>s the working definition suggests, anticommons is related to holdout. (For holdout, see Bloch and Epstein (</w:t>
      </w:r>
      <w:r w:rsidR="000E7968" w:rsidRPr="00710CB4">
        <w:rPr>
          <w:rFonts w:asciiTheme="minorEastAsia" w:hAnsiTheme="minorEastAsia" w:cstheme="minorHAnsi" w:hint="eastAsia"/>
          <w:color w:val="000000"/>
          <w:sz w:val="24"/>
          <w:szCs w:val="24"/>
        </w:rPr>
        <w:t>2005</w:t>
      </w:r>
      <w:r w:rsidRPr="00710CB4">
        <w:rPr>
          <w:rFonts w:asciiTheme="minorEastAsia" w:hAnsiTheme="minorEastAsia" w:cstheme="minorHAnsi" w:hint="eastAsia"/>
          <w:color w:val="000000"/>
          <w:sz w:val="24"/>
          <w:szCs w:val="24"/>
        </w:rPr>
        <w:t xml:space="preserve">) and Collins and Isaac (2012)). </w:t>
      </w:r>
      <w:r w:rsidR="000E7968" w:rsidRPr="00710CB4">
        <w:rPr>
          <w:rFonts w:asciiTheme="minorEastAsia" w:hAnsiTheme="minorEastAsia" w:cstheme="minorHAnsi"/>
          <w:color w:val="000000"/>
          <w:sz w:val="24"/>
          <w:szCs w:val="24"/>
        </w:rPr>
        <w:t>B</w:t>
      </w:r>
      <w:r w:rsidR="000E7968" w:rsidRPr="00710CB4">
        <w:rPr>
          <w:rFonts w:asciiTheme="minorEastAsia" w:hAnsiTheme="minorEastAsia" w:cstheme="minorHAnsi" w:hint="eastAsia"/>
          <w:color w:val="000000"/>
          <w:sz w:val="24"/>
          <w:szCs w:val="24"/>
        </w:rPr>
        <w:t>ehavior under anticommons</w:t>
      </w:r>
      <w:r w:rsidR="003753A1" w:rsidRPr="00710CB4">
        <w:rPr>
          <w:rFonts w:asciiTheme="minorEastAsia" w:hAnsiTheme="minorEastAsia" w:cstheme="minorHAnsi" w:hint="eastAsia"/>
          <w:color w:val="000000"/>
          <w:sz w:val="24"/>
          <w:szCs w:val="24"/>
        </w:rPr>
        <w:t xml:space="preserve"> environment</w:t>
      </w:r>
      <w:r w:rsidR="000E7968" w:rsidRPr="00710CB4">
        <w:rPr>
          <w:rFonts w:asciiTheme="minorEastAsia" w:hAnsiTheme="minorEastAsia" w:cstheme="minorHAnsi" w:hint="eastAsia"/>
          <w:color w:val="000000"/>
          <w:sz w:val="24"/>
          <w:szCs w:val="24"/>
        </w:rPr>
        <w:t xml:space="preserve"> includes holdout possibilities. </w:t>
      </w:r>
      <w:r w:rsidR="000E7968" w:rsidRPr="00710CB4">
        <w:rPr>
          <w:rFonts w:asciiTheme="minorEastAsia" w:hAnsiTheme="minorEastAsia" w:cstheme="minorHAnsi"/>
          <w:color w:val="000000"/>
          <w:sz w:val="24"/>
          <w:szCs w:val="24"/>
        </w:rPr>
        <w:t>H</w:t>
      </w:r>
      <w:r w:rsidR="000E7968" w:rsidRPr="00710CB4">
        <w:rPr>
          <w:rFonts w:asciiTheme="minorEastAsia" w:hAnsiTheme="minorEastAsia" w:cstheme="minorHAnsi" w:hint="eastAsia"/>
          <w:color w:val="000000"/>
          <w:sz w:val="24"/>
          <w:szCs w:val="24"/>
        </w:rPr>
        <w:t xml:space="preserve">owever, see Section IV for </w:t>
      </w:r>
      <w:r w:rsidR="000E7968" w:rsidRPr="00710CB4">
        <w:rPr>
          <w:rFonts w:asciiTheme="minorEastAsia" w:hAnsiTheme="minorEastAsia" w:cstheme="minorHAnsi" w:hint="eastAsia"/>
          <w:color w:val="000000"/>
          <w:sz w:val="24"/>
          <w:szCs w:val="24"/>
        </w:rPr>
        <w:lastRenderedPageBreak/>
        <w:t xml:space="preserve">formal models which analyzes </w:t>
      </w:r>
      <w:r w:rsidR="000E7968" w:rsidRPr="00710CB4">
        <w:rPr>
          <w:rFonts w:asciiTheme="minorEastAsia" w:hAnsiTheme="minorEastAsia" w:cstheme="minorHAnsi"/>
          <w:color w:val="000000"/>
          <w:sz w:val="24"/>
          <w:szCs w:val="24"/>
        </w:rPr>
        <w:t>simultaneous</w:t>
      </w:r>
      <w:r w:rsidR="000E7968" w:rsidRPr="00710CB4">
        <w:rPr>
          <w:rFonts w:asciiTheme="minorEastAsia" w:hAnsiTheme="minorEastAsia" w:cstheme="minorHAnsi" w:hint="eastAsia"/>
          <w:color w:val="000000"/>
          <w:sz w:val="24"/>
          <w:szCs w:val="24"/>
        </w:rPr>
        <w:t xml:space="preserve"> Nash equilibrium rather than the strategy to become the last person to deal with the buyer.  </w:t>
      </w:r>
      <w:r w:rsidRPr="00710CB4">
        <w:rPr>
          <w:rFonts w:asciiTheme="minorEastAsia" w:hAnsiTheme="minorEastAsia" w:cstheme="minorHAnsi" w:hint="eastAsia"/>
          <w:color w:val="000000"/>
          <w:sz w:val="24"/>
          <w:szCs w:val="24"/>
        </w:rPr>
        <w:t xml:space="preserve"> </w:t>
      </w:r>
    </w:p>
    <w:p w:rsidR="006A2043" w:rsidRPr="00710CB4" w:rsidRDefault="006A2043" w:rsidP="00710CB4">
      <w:pPr>
        <w:spacing w:before="100" w:beforeAutospacing="1" w:after="100" w:afterAutospacing="1" w:line="360" w:lineRule="auto"/>
        <w:rPr>
          <w:rFonts w:asciiTheme="minorEastAsia" w:hAnsiTheme="minorEastAsia" w:cstheme="minorHAnsi"/>
          <w:color w:val="000000"/>
          <w:sz w:val="24"/>
          <w:szCs w:val="24"/>
        </w:rPr>
      </w:pPr>
      <w:r w:rsidRPr="00710CB4">
        <w:rPr>
          <w:rFonts w:asciiTheme="minorEastAsia" w:hAnsiTheme="minorEastAsia" w:cstheme="minorHAnsi" w:hint="eastAsia"/>
          <w:color w:val="000000"/>
          <w:sz w:val="24"/>
          <w:szCs w:val="24"/>
        </w:rPr>
        <w:t xml:space="preserve">Here is a story of anticommons. </w:t>
      </w:r>
      <w:r w:rsidRPr="00710CB4">
        <w:rPr>
          <w:rFonts w:asciiTheme="minorEastAsia" w:hAnsiTheme="minorEastAsia" w:cstheme="minorHAnsi"/>
          <w:color w:val="000000"/>
          <w:sz w:val="24"/>
          <w:szCs w:val="24"/>
        </w:rPr>
        <w:t>L</w:t>
      </w:r>
      <w:r w:rsidRPr="00710CB4">
        <w:rPr>
          <w:rFonts w:asciiTheme="minorEastAsia" w:hAnsiTheme="minorEastAsia" w:cstheme="minorHAnsi" w:hint="eastAsia"/>
          <w:color w:val="000000"/>
          <w:sz w:val="24"/>
          <w:szCs w:val="24"/>
        </w:rPr>
        <w:t xml:space="preserve">ike many things in economics, we can find the origin of anticommons in Adam Smith: </w:t>
      </w:r>
    </w:p>
    <w:p w:rsidR="006A2043" w:rsidRPr="00710CB4" w:rsidRDefault="004C553F" w:rsidP="00710CB4">
      <w:pPr>
        <w:spacing w:before="100" w:beforeAutospacing="1" w:after="100" w:afterAutospacing="1" w:line="360" w:lineRule="auto"/>
        <w:rPr>
          <w:rFonts w:asciiTheme="minorEastAsia" w:hAnsiTheme="minorEastAsia" w:cstheme="minorHAnsi"/>
          <w:color w:val="000000"/>
          <w:sz w:val="24"/>
          <w:szCs w:val="24"/>
        </w:rPr>
      </w:pPr>
      <w:r w:rsidRPr="00710CB4">
        <w:rPr>
          <w:rFonts w:asciiTheme="minorEastAsia" w:hAnsiTheme="minorEastAsia" w:cstheme="minorHAnsi"/>
          <w:color w:val="000000"/>
          <w:sz w:val="24"/>
          <w:szCs w:val="24"/>
        </w:rPr>
        <w:t>“</w:t>
      </w:r>
      <w:r w:rsidR="006A2043" w:rsidRPr="00710CB4">
        <w:rPr>
          <w:rFonts w:asciiTheme="minorEastAsia" w:hAnsiTheme="minorEastAsia" w:cstheme="minorHAnsi" w:hint="eastAsia"/>
          <w:color w:val="000000"/>
          <w:sz w:val="24"/>
          <w:szCs w:val="24"/>
        </w:rPr>
        <w:t>The navigation of the Danube is of very little use to the differtent states of Bavar</w:t>
      </w:r>
      <w:r w:rsidR="003753A1" w:rsidRPr="00710CB4">
        <w:rPr>
          <w:rFonts w:asciiTheme="minorEastAsia" w:hAnsiTheme="minorEastAsia" w:cstheme="minorHAnsi" w:hint="eastAsia"/>
          <w:color w:val="000000"/>
          <w:sz w:val="24"/>
          <w:szCs w:val="24"/>
        </w:rPr>
        <w:t>i</w:t>
      </w:r>
      <w:r w:rsidR="006A2043" w:rsidRPr="00710CB4">
        <w:rPr>
          <w:rFonts w:asciiTheme="minorEastAsia" w:hAnsiTheme="minorEastAsia" w:cstheme="minorHAnsi" w:hint="eastAsia"/>
          <w:color w:val="000000"/>
          <w:sz w:val="24"/>
          <w:szCs w:val="24"/>
        </w:rPr>
        <w:t>a, Austria, and Hungary, in comparison of what it would be if any of them possessed the whole of its course till it falls into the Black Sea.</w:t>
      </w:r>
      <w:r w:rsidRPr="00710CB4">
        <w:rPr>
          <w:rFonts w:asciiTheme="minorEastAsia" w:hAnsiTheme="minorEastAsia" w:cstheme="minorHAnsi"/>
          <w:color w:val="000000"/>
          <w:sz w:val="24"/>
          <w:szCs w:val="24"/>
        </w:rPr>
        <w:t>”</w:t>
      </w:r>
      <w:r w:rsidR="006A2043" w:rsidRPr="00710CB4">
        <w:rPr>
          <w:rFonts w:asciiTheme="minorEastAsia" w:hAnsiTheme="minorEastAsia" w:cstheme="minorHAnsi" w:hint="eastAsia"/>
          <w:color w:val="000000"/>
          <w:sz w:val="24"/>
          <w:szCs w:val="24"/>
        </w:rPr>
        <w:t xml:space="preserve"> (Adam Smith, The W</w:t>
      </w:r>
      <w:r w:rsidR="006A2043" w:rsidRPr="00710CB4">
        <w:rPr>
          <w:rFonts w:asciiTheme="minorEastAsia" w:hAnsiTheme="minorEastAsia" w:cstheme="minorHAnsi"/>
          <w:color w:val="000000"/>
          <w:sz w:val="24"/>
          <w:szCs w:val="24"/>
        </w:rPr>
        <w:t>e</w:t>
      </w:r>
      <w:r w:rsidR="006A2043" w:rsidRPr="00710CB4">
        <w:rPr>
          <w:rFonts w:asciiTheme="minorEastAsia" w:hAnsiTheme="minorEastAsia" w:cstheme="minorHAnsi" w:hint="eastAsia"/>
          <w:color w:val="000000"/>
          <w:sz w:val="24"/>
          <w:szCs w:val="24"/>
        </w:rPr>
        <w:t>alth of Nartions (1776), bk. 1, ch. 3)</w:t>
      </w:r>
    </w:p>
    <w:p w:rsidR="000E7968" w:rsidRPr="00710CB4" w:rsidRDefault="006A2043" w:rsidP="00710CB4">
      <w:pPr>
        <w:spacing w:before="100" w:beforeAutospacing="1" w:after="100" w:afterAutospacing="1" w:line="360" w:lineRule="auto"/>
        <w:rPr>
          <w:rFonts w:asciiTheme="minorEastAsia" w:hAnsiTheme="minorEastAsia" w:cstheme="minorHAnsi"/>
          <w:color w:val="000000"/>
          <w:sz w:val="24"/>
          <w:szCs w:val="24"/>
        </w:rPr>
      </w:pPr>
      <w:r w:rsidRPr="00710CB4">
        <w:rPr>
          <w:rFonts w:asciiTheme="minorEastAsia" w:hAnsiTheme="minorEastAsia" w:cstheme="minorHAnsi" w:hint="eastAsia"/>
          <w:color w:val="000000"/>
          <w:sz w:val="24"/>
          <w:szCs w:val="24"/>
        </w:rPr>
        <w:t xml:space="preserve">Heller did not quote this, but he </w:t>
      </w:r>
      <w:r w:rsidR="000E7968" w:rsidRPr="00710CB4">
        <w:rPr>
          <w:rFonts w:asciiTheme="minorEastAsia" w:hAnsiTheme="minorEastAsia" w:cstheme="minorHAnsi"/>
          <w:color w:val="000000"/>
          <w:sz w:val="24"/>
          <w:szCs w:val="24"/>
        </w:rPr>
        <w:t xml:space="preserve">coined the term anticommons and his 1998 paper and the paper with Eisenberg </w:t>
      </w:r>
      <w:r w:rsidR="003753A1" w:rsidRPr="00710CB4">
        <w:rPr>
          <w:rFonts w:asciiTheme="minorEastAsia" w:hAnsiTheme="minorEastAsia" w:cstheme="minorHAnsi" w:hint="eastAsia"/>
          <w:color w:val="000000"/>
          <w:sz w:val="24"/>
          <w:szCs w:val="24"/>
        </w:rPr>
        <w:t xml:space="preserve">(1998) </w:t>
      </w:r>
      <w:r w:rsidR="000E7968" w:rsidRPr="00710CB4">
        <w:rPr>
          <w:rFonts w:asciiTheme="minorEastAsia" w:hAnsiTheme="minorEastAsia" w:cstheme="minorHAnsi"/>
          <w:color w:val="000000"/>
          <w:sz w:val="24"/>
          <w:szCs w:val="24"/>
        </w:rPr>
        <w:t>had a lot of influence on the policy discussions and debates on property law in the legal profession. You can notice this from the fact that the term anticommons appears in FTC proceedings</w:t>
      </w:r>
      <w:r w:rsidR="003753A1" w:rsidRPr="00710CB4">
        <w:rPr>
          <w:rFonts w:asciiTheme="minorEastAsia" w:hAnsiTheme="minorEastAsia" w:cstheme="minorHAnsi" w:hint="eastAsia"/>
          <w:color w:val="000000"/>
          <w:sz w:val="24"/>
          <w:szCs w:val="24"/>
        </w:rPr>
        <w:t xml:space="preserve"> (reference to be provided</w:t>
      </w:r>
      <w:r w:rsidR="000E7968" w:rsidRPr="00710CB4">
        <w:rPr>
          <w:rFonts w:asciiTheme="minorEastAsia" w:hAnsiTheme="minorEastAsia" w:cstheme="minorHAnsi"/>
          <w:color w:val="000000"/>
          <w:sz w:val="24"/>
          <w:szCs w:val="24"/>
        </w:rPr>
        <w:t>.</w:t>
      </w:r>
      <w:r w:rsidR="003753A1" w:rsidRPr="00710CB4">
        <w:rPr>
          <w:rFonts w:asciiTheme="minorEastAsia" w:hAnsiTheme="minorEastAsia" w:cstheme="minorHAnsi" w:hint="eastAsia"/>
          <w:color w:val="000000"/>
          <w:sz w:val="24"/>
          <w:szCs w:val="24"/>
        </w:rPr>
        <w:t>)</w:t>
      </w:r>
      <w:r w:rsidR="000E7968" w:rsidRPr="00710CB4">
        <w:rPr>
          <w:rFonts w:asciiTheme="minorEastAsia" w:hAnsiTheme="minorEastAsia" w:cstheme="minorHAnsi"/>
          <w:color w:val="000000"/>
          <w:sz w:val="24"/>
          <w:szCs w:val="24"/>
        </w:rPr>
        <w:t xml:space="preserve"> </w:t>
      </w:r>
      <w:r w:rsidR="003753A1" w:rsidRPr="00710CB4">
        <w:rPr>
          <w:rFonts w:asciiTheme="minorEastAsia" w:hAnsiTheme="minorEastAsia" w:cstheme="minorHAnsi" w:hint="eastAsia"/>
          <w:color w:val="000000"/>
          <w:sz w:val="24"/>
          <w:szCs w:val="24"/>
        </w:rPr>
        <w:br/>
      </w:r>
      <w:r w:rsidR="000E7968" w:rsidRPr="00710CB4">
        <w:rPr>
          <w:rFonts w:asciiTheme="minorEastAsia" w:hAnsiTheme="minorEastAsia" w:cstheme="minorHAnsi"/>
          <w:sz w:val="24"/>
          <w:szCs w:val="24"/>
          <w:lang w:eastAsia="en-US"/>
        </w:rPr>
        <w:t xml:space="preserve">Heller </w:t>
      </w:r>
      <w:r w:rsidR="000E7968" w:rsidRPr="00710CB4">
        <w:rPr>
          <w:rFonts w:asciiTheme="minorEastAsia" w:hAnsiTheme="minorEastAsia" w:cstheme="minorHAnsi"/>
          <w:sz w:val="24"/>
          <w:szCs w:val="24"/>
        </w:rPr>
        <w:t xml:space="preserve">(1998) </w:t>
      </w:r>
      <w:r w:rsidR="000E7968" w:rsidRPr="00710CB4">
        <w:rPr>
          <w:rFonts w:asciiTheme="minorEastAsia" w:hAnsiTheme="minorEastAsia" w:cstheme="minorHAnsi"/>
          <w:sz w:val="24"/>
          <w:szCs w:val="24"/>
          <w:lang w:eastAsia="en-US"/>
        </w:rPr>
        <w:t>consider</w:t>
      </w:r>
      <w:r w:rsidR="000E7968" w:rsidRPr="00710CB4">
        <w:rPr>
          <w:rFonts w:asciiTheme="minorEastAsia" w:hAnsiTheme="minorEastAsia" w:cstheme="minorHAnsi"/>
          <w:sz w:val="24"/>
          <w:szCs w:val="24"/>
        </w:rPr>
        <w:t>s</w:t>
      </w:r>
      <w:r w:rsidR="000E7968" w:rsidRPr="00710CB4">
        <w:rPr>
          <w:rFonts w:asciiTheme="minorEastAsia" w:hAnsiTheme="minorEastAsia" w:cstheme="minorHAnsi"/>
          <w:sz w:val="24"/>
          <w:szCs w:val="24"/>
          <w:lang w:eastAsia="en-US"/>
        </w:rPr>
        <w:t xml:space="preserve"> the example of the empty stores in Moscow during the transition period from So</w:t>
      </w:r>
      <w:r w:rsidR="000E7968" w:rsidRPr="00710CB4">
        <w:rPr>
          <w:rFonts w:asciiTheme="minorEastAsia" w:hAnsiTheme="minorEastAsia" w:cstheme="minorHAnsi"/>
          <w:sz w:val="24"/>
          <w:szCs w:val="24"/>
        </w:rPr>
        <w:t>cialist</w:t>
      </w:r>
      <w:r w:rsidR="000E7968" w:rsidRPr="00710CB4">
        <w:rPr>
          <w:rFonts w:asciiTheme="minorEastAsia" w:hAnsiTheme="minorEastAsia" w:cstheme="minorHAnsi"/>
          <w:sz w:val="24"/>
          <w:szCs w:val="24"/>
          <w:lang w:eastAsia="en-US"/>
        </w:rPr>
        <w:t xml:space="preserve"> to free market economy. His story is that, as the soviet collapsed, the stores in the Gum (shopping mall) were allowed to be run by the previous workers there. These workers had equal veto rights, and an anticommons problem arose when multiple exclusion (veto) rights were simultaneously exercised.   </w:t>
      </w:r>
    </w:p>
    <w:p w:rsidR="00710CB4" w:rsidRDefault="00BE2FAF" w:rsidP="00710CB4">
      <w:pPr>
        <w:spacing w:line="360" w:lineRule="auto"/>
        <w:rPr>
          <w:rFonts w:asciiTheme="minorEastAsia" w:hAnsiTheme="minorEastAsia" w:cstheme="minorHAnsi"/>
          <w:color w:val="000000"/>
          <w:sz w:val="24"/>
          <w:szCs w:val="24"/>
        </w:rPr>
      </w:pPr>
      <w:r w:rsidRPr="00710CB4">
        <w:rPr>
          <w:rFonts w:asciiTheme="minorEastAsia" w:hAnsiTheme="minorEastAsia" w:cstheme="minorHAnsi" w:hint="eastAsia"/>
          <w:sz w:val="24"/>
          <w:szCs w:val="24"/>
        </w:rPr>
        <w:lastRenderedPageBreak/>
        <w:t>Demesetz also</w:t>
      </w:r>
      <w:r w:rsidRPr="00710CB4">
        <w:rPr>
          <w:rFonts w:asciiTheme="minorEastAsia" w:hAnsiTheme="minorEastAsia" w:cstheme="minorHAnsi"/>
          <w:sz w:val="24"/>
          <w:szCs w:val="24"/>
        </w:rPr>
        <w:t xml:space="preserve"> discusses the Russian experience of shifting from socialism to the market economy. Demsetz notes that the high transactions costs are caused by poorly structured property rights. He also notes that the slow recovery of Japan from the Kobe earthquake resulted from the complex ownership structure in Japan. The slow recovery was noticeable when compared to the swift recovery of Los Angeles which had an earthquake at about the same time.</w:t>
      </w:r>
      <w:r w:rsidR="00710CB4">
        <w:rPr>
          <w:rFonts w:asciiTheme="minorEastAsia" w:hAnsiTheme="minorEastAsia" w:cstheme="minorHAnsi" w:hint="eastAsia"/>
          <w:sz w:val="24"/>
          <w:szCs w:val="24"/>
        </w:rPr>
        <w:t xml:space="preserve"> </w:t>
      </w:r>
      <w:r w:rsidRPr="00710CB4">
        <w:rPr>
          <w:rFonts w:asciiTheme="minorEastAsia" w:hAnsiTheme="minorEastAsia" w:cstheme="minorHAnsi"/>
          <w:sz w:val="24"/>
          <w:szCs w:val="24"/>
        </w:rPr>
        <w:t xml:space="preserve"> </w:t>
      </w:r>
      <w:r w:rsidR="00710CB4" w:rsidRPr="00710CB4">
        <w:rPr>
          <w:rFonts w:asciiTheme="minorEastAsia" w:hAnsiTheme="minorEastAsia" w:cstheme="minorHAnsi"/>
          <w:color w:val="000000"/>
          <w:sz w:val="24"/>
          <w:szCs w:val="24"/>
        </w:rPr>
        <w:t>West and Morris (2003), however, report that the recovery has been satisfactory</w:t>
      </w:r>
      <w:r w:rsidR="00710CB4" w:rsidRPr="000604EE">
        <w:rPr>
          <w:rFonts w:asciiTheme="minorEastAsia" w:hAnsiTheme="minorEastAsia" w:cstheme="minorHAnsi"/>
          <w:color w:val="000000"/>
          <w:sz w:val="28"/>
          <w:szCs w:val="28"/>
        </w:rPr>
        <w:t>.</w:t>
      </w:r>
      <w:r w:rsidR="00710CB4">
        <w:rPr>
          <w:rFonts w:asciiTheme="minorEastAsia" w:hAnsiTheme="minorEastAsia" w:cstheme="minorHAnsi" w:hint="eastAsia"/>
          <w:color w:val="000000"/>
          <w:sz w:val="28"/>
          <w:szCs w:val="28"/>
        </w:rPr>
        <w:t xml:space="preserve"> </w:t>
      </w:r>
      <w:r w:rsidRPr="00710CB4">
        <w:rPr>
          <w:rFonts w:asciiTheme="minorEastAsia" w:hAnsiTheme="minorEastAsia" w:cstheme="minorHAnsi"/>
          <w:sz w:val="24"/>
          <w:szCs w:val="24"/>
        </w:rPr>
        <w:t xml:space="preserve">These discussions fall into the anticommons problem, but he does not distinguish them from the commons problem of urban freeways. This practice might be possible by extending the concept of the commons problem further. However, we gain insights from the refinement of the tragedies of inefficient resource utilization as commons and </w:t>
      </w:r>
      <w:r w:rsidRPr="00710CB4">
        <w:rPr>
          <w:rFonts w:asciiTheme="minorEastAsia" w:hAnsiTheme="minorEastAsia" w:cstheme="minorHAnsi" w:hint="eastAsia"/>
          <w:sz w:val="24"/>
          <w:szCs w:val="24"/>
        </w:rPr>
        <w:t>a</w:t>
      </w:r>
      <w:r w:rsidRPr="00710CB4">
        <w:rPr>
          <w:rFonts w:asciiTheme="minorEastAsia" w:hAnsiTheme="minorEastAsia" w:cstheme="minorHAnsi"/>
          <w:sz w:val="24"/>
          <w:szCs w:val="24"/>
        </w:rPr>
        <w:t xml:space="preserve">nticommons. </w:t>
      </w:r>
    </w:p>
    <w:p w:rsidR="00710CB4" w:rsidRDefault="00710CB4" w:rsidP="00710CB4">
      <w:pPr>
        <w:spacing w:line="360" w:lineRule="auto"/>
        <w:rPr>
          <w:rFonts w:asciiTheme="minorEastAsia" w:hAnsiTheme="minorEastAsia" w:cstheme="minorHAnsi"/>
          <w:color w:val="000000"/>
          <w:sz w:val="24"/>
          <w:szCs w:val="24"/>
        </w:rPr>
      </w:pPr>
    </w:p>
    <w:p w:rsidR="00935FC7" w:rsidRPr="00710CB4" w:rsidRDefault="00935FC7" w:rsidP="00710CB4">
      <w:pPr>
        <w:spacing w:line="360" w:lineRule="auto"/>
        <w:rPr>
          <w:rFonts w:asciiTheme="minorEastAsia" w:hAnsiTheme="minorEastAsia" w:cstheme="minorHAnsi"/>
          <w:color w:val="000000"/>
          <w:sz w:val="24"/>
          <w:szCs w:val="24"/>
        </w:rPr>
      </w:pPr>
      <w:r w:rsidRPr="00710CB4">
        <w:rPr>
          <w:rFonts w:asciiTheme="minorEastAsia" w:hAnsiTheme="minorEastAsia" w:cstheme="minorHAnsi"/>
          <w:color w:val="000000"/>
          <w:sz w:val="24"/>
          <w:szCs w:val="24"/>
        </w:rPr>
        <w:t>III. Applied topics</w:t>
      </w:r>
      <w:r w:rsidR="0089787D" w:rsidRPr="00710CB4">
        <w:rPr>
          <w:rFonts w:asciiTheme="minorEastAsia" w:hAnsiTheme="minorEastAsia" w:cstheme="minorHAnsi" w:hint="eastAsia"/>
          <w:color w:val="000000"/>
          <w:sz w:val="24"/>
          <w:szCs w:val="24"/>
        </w:rPr>
        <w:t xml:space="preserve"> and informal models</w:t>
      </w:r>
    </w:p>
    <w:p w:rsidR="0089787D" w:rsidRPr="00710CB4" w:rsidRDefault="0089787D" w:rsidP="00710CB4">
      <w:pPr>
        <w:spacing w:before="100" w:beforeAutospacing="1" w:after="100" w:afterAutospacing="1" w:line="360" w:lineRule="auto"/>
        <w:rPr>
          <w:rFonts w:asciiTheme="minorEastAsia" w:hAnsiTheme="minorEastAsia" w:cstheme="minorHAnsi"/>
          <w:color w:val="000000"/>
          <w:sz w:val="24"/>
          <w:szCs w:val="24"/>
        </w:rPr>
      </w:pPr>
      <w:r w:rsidRPr="00710CB4">
        <w:rPr>
          <w:rFonts w:asciiTheme="minorEastAsia" w:hAnsiTheme="minorEastAsia" w:cstheme="minorHAnsi" w:hint="eastAsia"/>
          <w:color w:val="000000"/>
          <w:sz w:val="24"/>
          <w:szCs w:val="24"/>
        </w:rPr>
        <w:t>I collected a list applications and informal models</w:t>
      </w:r>
      <w:r w:rsidR="0009106C" w:rsidRPr="00710CB4">
        <w:rPr>
          <w:rFonts w:asciiTheme="minorEastAsia" w:hAnsiTheme="minorEastAsia" w:cstheme="minorHAnsi" w:hint="eastAsia"/>
          <w:color w:val="000000"/>
          <w:sz w:val="24"/>
          <w:szCs w:val="24"/>
        </w:rPr>
        <w:t xml:space="preserve"> below</w:t>
      </w:r>
      <w:r w:rsidRPr="00710CB4">
        <w:rPr>
          <w:rFonts w:asciiTheme="minorEastAsia" w:hAnsiTheme="minorEastAsia" w:cstheme="minorHAnsi" w:hint="eastAsia"/>
          <w:color w:val="000000"/>
          <w:sz w:val="24"/>
          <w:szCs w:val="24"/>
        </w:rPr>
        <w:t>.</w:t>
      </w:r>
      <w:r w:rsidR="0009106C" w:rsidRPr="00710CB4">
        <w:rPr>
          <w:rFonts w:asciiTheme="minorEastAsia" w:hAnsiTheme="minorEastAsia" w:cstheme="minorHAnsi" w:hint="eastAsia"/>
          <w:color w:val="000000"/>
          <w:sz w:val="24"/>
          <w:szCs w:val="24"/>
        </w:rPr>
        <w:t xml:space="preserve"> Each item is discussed briefly</w:t>
      </w:r>
      <w:r w:rsidR="00BE2FAF" w:rsidRPr="00710CB4">
        <w:rPr>
          <w:rFonts w:asciiTheme="minorEastAsia" w:hAnsiTheme="minorEastAsia" w:cstheme="minorHAnsi" w:hint="eastAsia"/>
          <w:color w:val="000000"/>
          <w:sz w:val="24"/>
          <w:szCs w:val="24"/>
        </w:rPr>
        <w:t xml:space="preserve"> </w:t>
      </w:r>
      <w:r w:rsidR="0009106C" w:rsidRPr="00710CB4">
        <w:rPr>
          <w:rFonts w:asciiTheme="minorEastAsia" w:hAnsiTheme="minorEastAsia" w:cstheme="minorHAnsi" w:hint="eastAsia"/>
          <w:color w:val="000000"/>
          <w:sz w:val="24"/>
          <w:szCs w:val="24"/>
        </w:rPr>
        <w:t xml:space="preserve">except </w:t>
      </w:r>
      <w:r w:rsidR="0009106C" w:rsidRPr="00710CB4">
        <w:rPr>
          <w:rFonts w:asciiTheme="minorEastAsia" w:hAnsiTheme="minorEastAsia" w:cstheme="minorHAnsi"/>
          <w:color w:val="000000"/>
          <w:sz w:val="24"/>
          <w:szCs w:val="24"/>
        </w:rPr>
        <w:t>‘</w:t>
      </w:r>
      <w:r w:rsidR="0009106C" w:rsidRPr="00710CB4">
        <w:rPr>
          <w:rFonts w:asciiTheme="minorEastAsia" w:hAnsiTheme="minorEastAsia" w:cstheme="minorHAnsi" w:hint="eastAsia"/>
          <w:color w:val="000000"/>
          <w:sz w:val="24"/>
          <w:szCs w:val="24"/>
        </w:rPr>
        <w:t>biotech and pharmaceutical industry.</w:t>
      </w:r>
      <w:r w:rsidR="0009106C" w:rsidRPr="00710CB4">
        <w:rPr>
          <w:rFonts w:asciiTheme="minorEastAsia" w:hAnsiTheme="minorEastAsia" w:cstheme="minorHAnsi"/>
          <w:color w:val="000000"/>
          <w:sz w:val="24"/>
          <w:szCs w:val="24"/>
        </w:rPr>
        <w:t>’</w:t>
      </w:r>
      <w:r w:rsidR="0009106C" w:rsidRPr="00710CB4">
        <w:rPr>
          <w:rFonts w:asciiTheme="minorEastAsia" w:hAnsiTheme="minorEastAsia" w:cstheme="minorHAnsi" w:hint="eastAsia"/>
          <w:color w:val="000000"/>
          <w:sz w:val="24"/>
          <w:szCs w:val="24"/>
        </w:rPr>
        <w:t xml:space="preserve"> </w:t>
      </w:r>
      <w:r w:rsidR="00BE2FAF" w:rsidRPr="00710CB4">
        <w:rPr>
          <w:rFonts w:asciiTheme="minorEastAsia" w:hAnsiTheme="minorEastAsia" w:cstheme="minorHAnsi" w:hint="eastAsia"/>
          <w:color w:val="000000"/>
          <w:sz w:val="24"/>
          <w:szCs w:val="24"/>
        </w:rPr>
        <w:t xml:space="preserve">Each of them deserve a fuller discussion which I hope to </w:t>
      </w:r>
      <w:r w:rsidR="00BE2FAF" w:rsidRPr="00710CB4">
        <w:rPr>
          <w:rFonts w:asciiTheme="minorEastAsia" w:hAnsiTheme="minorEastAsia" w:cstheme="minorHAnsi"/>
          <w:color w:val="000000"/>
          <w:sz w:val="24"/>
          <w:szCs w:val="24"/>
        </w:rPr>
        <w:t>develop</w:t>
      </w:r>
      <w:r w:rsidR="00BE2FAF" w:rsidRPr="00710CB4">
        <w:rPr>
          <w:rFonts w:asciiTheme="minorEastAsia" w:hAnsiTheme="minorEastAsia" w:cstheme="minorHAnsi" w:hint="eastAsia"/>
          <w:color w:val="000000"/>
          <w:sz w:val="24"/>
          <w:szCs w:val="24"/>
        </w:rPr>
        <w:t xml:space="preserve"> later. </w:t>
      </w:r>
      <w:r w:rsidRPr="00710CB4">
        <w:rPr>
          <w:rFonts w:asciiTheme="minorEastAsia" w:hAnsiTheme="minorEastAsia" w:cstheme="minorHAnsi" w:hint="eastAsia"/>
          <w:color w:val="000000"/>
          <w:sz w:val="24"/>
          <w:szCs w:val="24"/>
        </w:rPr>
        <w:t xml:space="preserve"> </w:t>
      </w:r>
    </w:p>
    <w:p w:rsidR="00935FC7" w:rsidRPr="00710CB4" w:rsidRDefault="00935FC7" w:rsidP="00710CB4">
      <w:pPr>
        <w:spacing w:before="100" w:beforeAutospacing="1" w:after="100" w:afterAutospacing="1" w:line="360" w:lineRule="auto"/>
        <w:rPr>
          <w:rFonts w:asciiTheme="minorEastAsia" w:hAnsiTheme="minorEastAsia" w:cstheme="minorHAnsi"/>
          <w:color w:val="000000"/>
          <w:sz w:val="24"/>
          <w:szCs w:val="24"/>
        </w:rPr>
      </w:pPr>
      <w:r w:rsidRPr="00710CB4">
        <w:rPr>
          <w:rFonts w:asciiTheme="minorEastAsia" w:hAnsiTheme="minorEastAsia" w:cstheme="minorHAnsi"/>
          <w:color w:val="000000"/>
          <w:sz w:val="24"/>
          <w:szCs w:val="24"/>
        </w:rPr>
        <w:t>a.. Real property</w:t>
      </w:r>
      <w:r w:rsidR="00BE2FAF" w:rsidRPr="00710CB4">
        <w:rPr>
          <w:rFonts w:asciiTheme="minorEastAsia" w:hAnsiTheme="minorEastAsia" w:cstheme="minorHAnsi" w:hint="eastAsia"/>
          <w:color w:val="000000"/>
          <w:sz w:val="24"/>
          <w:szCs w:val="24"/>
        </w:rPr>
        <w:t>: a</w:t>
      </w:r>
      <w:r w:rsidR="0089787D" w:rsidRPr="00710CB4">
        <w:rPr>
          <w:rFonts w:asciiTheme="minorEastAsia" w:hAnsiTheme="minorEastAsia" w:cstheme="minorHAnsi" w:hint="eastAsia"/>
          <w:color w:val="000000"/>
          <w:sz w:val="24"/>
          <w:szCs w:val="24"/>
        </w:rPr>
        <w:t xml:space="preserve"> problem of</w:t>
      </w:r>
      <w:r w:rsidRPr="00710CB4">
        <w:rPr>
          <w:rFonts w:asciiTheme="minorEastAsia" w:hAnsiTheme="minorEastAsia" w:cstheme="minorHAnsi"/>
          <w:color w:val="000000"/>
          <w:sz w:val="24"/>
          <w:szCs w:val="24"/>
        </w:rPr>
        <w:t xml:space="preserve"> assembling fragmented lands</w:t>
      </w:r>
      <w:r w:rsidR="0089787D" w:rsidRPr="00710CB4">
        <w:rPr>
          <w:rFonts w:asciiTheme="minorEastAsia" w:hAnsiTheme="minorEastAsia" w:cstheme="minorHAnsi" w:hint="eastAsia"/>
          <w:color w:val="000000"/>
          <w:sz w:val="24"/>
          <w:szCs w:val="24"/>
        </w:rPr>
        <w:t>, for instance, to build a new airport.</w:t>
      </w:r>
    </w:p>
    <w:p w:rsidR="0089787D" w:rsidRPr="00710CB4" w:rsidRDefault="0089787D" w:rsidP="00710CB4">
      <w:pPr>
        <w:spacing w:before="100" w:beforeAutospacing="1" w:after="100" w:afterAutospacing="1" w:line="360" w:lineRule="auto"/>
        <w:rPr>
          <w:rFonts w:asciiTheme="minorEastAsia" w:hAnsiTheme="minorEastAsia" w:cstheme="minorHAnsi"/>
          <w:color w:val="000000"/>
          <w:sz w:val="24"/>
          <w:szCs w:val="24"/>
        </w:rPr>
      </w:pPr>
      <w:r w:rsidRPr="00710CB4">
        <w:rPr>
          <w:rFonts w:asciiTheme="minorEastAsia" w:hAnsiTheme="minorEastAsia" w:cstheme="minorHAnsi" w:hint="eastAsia"/>
          <w:color w:val="000000"/>
          <w:sz w:val="24"/>
          <w:szCs w:val="24"/>
        </w:rPr>
        <w:lastRenderedPageBreak/>
        <w:t xml:space="preserve">b. The Danube river </w:t>
      </w:r>
      <w:r w:rsidRPr="00710CB4">
        <w:rPr>
          <w:rFonts w:asciiTheme="minorEastAsia" w:hAnsiTheme="minorEastAsia" w:cs="Times New Roman" w:hint="eastAsia"/>
          <w:sz w:val="24"/>
          <w:szCs w:val="24"/>
        </w:rPr>
        <w:t xml:space="preserve">runs through several countries before it enters the sea. A cargo flowing from the upstream to the ocean has to pay passage fees to several countries, and each country charges independently. Economists and legal scholars use this mental picture in discussing the anticommons. A formal model for this is </w:t>
      </w:r>
      <w:r w:rsidRPr="00710CB4">
        <w:rPr>
          <w:rFonts w:asciiTheme="minorEastAsia" w:hAnsiTheme="minorEastAsia" w:cs="Times New Roman"/>
          <w:sz w:val="24"/>
          <w:szCs w:val="24"/>
        </w:rPr>
        <w:t>discussed</w:t>
      </w:r>
      <w:r w:rsidRPr="00710CB4">
        <w:rPr>
          <w:rFonts w:asciiTheme="minorEastAsia" w:hAnsiTheme="minorEastAsia" w:cs="Times New Roman" w:hint="eastAsia"/>
          <w:sz w:val="24"/>
          <w:szCs w:val="24"/>
        </w:rPr>
        <w:t xml:space="preserve"> in Section IV.  </w:t>
      </w:r>
      <w:r w:rsidRPr="00710CB4">
        <w:rPr>
          <w:rFonts w:asciiTheme="minorEastAsia" w:hAnsiTheme="minorEastAsia" w:cstheme="minorHAnsi" w:hint="eastAsia"/>
          <w:color w:val="000000"/>
          <w:sz w:val="24"/>
          <w:szCs w:val="24"/>
        </w:rPr>
        <w:t xml:space="preserve"> </w:t>
      </w:r>
    </w:p>
    <w:p w:rsidR="00935FC7" w:rsidRPr="00710CB4" w:rsidRDefault="00935FC7" w:rsidP="00710CB4">
      <w:pPr>
        <w:spacing w:before="100" w:beforeAutospacing="1" w:after="100" w:afterAutospacing="1" w:line="360" w:lineRule="auto"/>
        <w:rPr>
          <w:rFonts w:asciiTheme="minorEastAsia" w:hAnsiTheme="minorEastAsia" w:cstheme="minorHAnsi"/>
          <w:color w:val="000000"/>
          <w:sz w:val="24"/>
          <w:szCs w:val="24"/>
        </w:rPr>
      </w:pPr>
      <w:r w:rsidRPr="00710CB4">
        <w:rPr>
          <w:rFonts w:asciiTheme="minorEastAsia" w:hAnsiTheme="minorEastAsia" w:cstheme="minorHAnsi"/>
          <w:color w:val="000000"/>
          <w:sz w:val="24"/>
          <w:szCs w:val="24"/>
        </w:rPr>
        <w:t>c. biotech and pharmaceutical industry</w:t>
      </w:r>
      <w:r w:rsidR="00BE2FAF" w:rsidRPr="00710CB4">
        <w:rPr>
          <w:rFonts w:asciiTheme="minorEastAsia" w:hAnsiTheme="minorEastAsia" w:cstheme="minorHAnsi" w:hint="eastAsia"/>
          <w:color w:val="000000"/>
          <w:sz w:val="24"/>
          <w:szCs w:val="24"/>
        </w:rPr>
        <w:t>: discussed at the end of the list.</w:t>
      </w:r>
    </w:p>
    <w:p w:rsidR="00935FC7" w:rsidRPr="00710CB4" w:rsidRDefault="00935FC7" w:rsidP="00710CB4">
      <w:pPr>
        <w:spacing w:before="100" w:beforeAutospacing="1" w:after="100" w:afterAutospacing="1" w:line="360" w:lineRule="auto"/>
        <w:rPr>
          <w:rFonts w:asciiTheme="minorEastAsia" w:hAnsiTheme="minorEastAsia" w:cstheme="minorHAnsi"/>
          <w:color w:val="000000"/>
          <w:sz w:val="24"/>
          <w:szCs w:val="24"/>
        </w:rPr>
      </w:pPr>
      <w:r w:rsidRPr="00710CB4">
        <w:rPr>
          <w:rFonts w:asciiTheme="minorEastAsia" w:hAnsiTheme="minorEastAsia" w:cstheme="minorHAnsi"/>
          <w:color w:val="000000"/>
          <w:sz w:val="24"/>
          <w:szCs w:val="24"/>
        </w:rPr>
        <w:t xml:space="preserve">d. </w:t>
      </w:r>
      <w:r w:rsidR="0009106C" w:rsidRPr="00710CB4">
        <w:rPr>
          <w:rFonts w:asciiTheme="minorEastAsia" w:hAnsiTheme="minorEastAsia" w:cstheme="minorHAnsi" w:hint="eastAsia"/>
          <w:color w:val="000000"/>
          <w:sz w:val="24"/>
          <w:szCs w:val="24"/>
        </w:rPr>
        <w:t xml:space="preserve">overlapping </w:t>
      </w:r>
      <w:r w:rsidRPr="00710CB4">
        <w:rPr>
          <w:rFonts w:asciiTheme="minorEastAsia" w:hAnsiTheme="minorEastAsia" w:cstheme="minorHAnsi"/>
          <w:color w:val="000000"/>
          <w:sz w:val="24"/>
          <w:szCs w:val="24"/>
        </w:rPr>
        <w:t>reg</w:t>
      </w:r>
      <w:r w:rsidR="0089787D" w:rsidRPr="00710CB4">
        <w:rPr>
          <w:rFonts w:asciiTheme="minorEastAsia" w:hAnsiTheme="minorEastAsia" w:cstheme="minorHAnsi" w:hint="eastAsia"/>
          <w:color w:val="000000"/>
          <w:sz w:val="24"/>
          <w:szCs w:val="24"/>
        </w:rPr>
        <w:t>u</w:t>
      </w:r>
      <w:r w:rsidRPr="00710CB4">
        <w:rPr>
          <w:rFonts w:asciiTheme="minorEastAsia" w:hAnsiTheme="minorEastAsia" w:cstheme="minorHAnsi"/>
          <w:color w:val="000000"/>
          <w:sz w:val="24"/>
          <w:szCs w:val="24"/>
        </w:rPr>
        <w:t>lat</w:t>
      </w:r>
      <w:r w:rsidR="00BE2FAF" w:rsidRPr="00710CB4">
        <w:rPr>
          <w:rFonts w:asciiTheme="minorEastAsia" w:hAnsiTheme="minorEastAsia" w:cstheme="minorHAnsi" w:hint="eastAsia"/>
          <w:color w:val="000000"/>
          <w:sz w:val="24"/>
          <w:szCs w:val="24"/>
        </w:rPr>
        <w:t xml:space="preserve">ors. </w:t>
      </w:r>
      <w:r w:rsidR="0089787D" w:rsidRPr="00710CB4">
        <w:rPr>
          <w:rFonts w:asciiTheme="minorEastAsia" w:hAnsiTheme="minorEastAsia" w:cstheme="minorHAnsi" w:hint="eastAsia"/>
          <w:color w:val="000000"/>
          <w:sz w:val="24"/>
          <w:szCs w:val="24"/>
        </w:rPr>
        <w:t xml:space="preserve"> </w:t>
      </w:r>
    </w:p>
    <w:p w:rsidR="00935FC7" w:rsidRPr="00710CB4" w:rsidRDefault="00075637" w:rsidP="00710CB4">
      <w:pPr>
        <w:spacing w:before="100" w:beforeAutospacing="1" w:after="100" w:afterAutospacing="1" w:line="360" w:lineRule="auto"/>
        <w:rPr>
          <w:rFonts w:asciiTheme="minorEastAsia" w:hAnsiTheme="minorEastAsia" w:cstheme="minorHAnsi"/>
          <w:color w:val="000000"/>
          <w:sz w:val="24"/>
          <w:szCs w:val="24"/>
        </w:rPr>
      </w:pPr>
      <w:r w:rsidRPr="00710CB4">
        <w:rPr>
          <w:rFonts w:asciiTheme="minorEastAsia" w:hAnsiTheme="minorEastAsia" w:cstheme="minorHAnsi"/>
          <w:color w:val="000000"/>
          <w:sz w:val="24"/>
          <w:szCs w:val="24"/>
        </w:rPr>
        <w:t>e. global curriculum</w:t>
      </w:r>
      <w:r w:rsidR="0009106C" w:rsidRPr="00710CB4">
        <w:rPr>
          <w:rFonts w:asciiTheme="minorEastAsia" w:hAnsiTheme="minorEastAsia" w:cstheme="minorHAnsi" w:hint="eastAsia"/>
          <w:color w:val="000000"/>
          <w:sz w:val="24"/>
          <w:szCs w:val="24"/>
        </w:rPr>
        <w:t xml:space="preserve">. Several universities in America provides curriculum in Asian or Middle East countries. The idea is </w:t>
      </w:r>
      <w:r w:rsidR="0009106C" w:rsidRPr="00710CB4">
        <w:rPr>
          <w:rFonts w:asciiTheme="minorEastAsia" w:hAnsiTheme="minorEastAsia" w:cstheme="minorHAnsi"/>
          <w:color w:val="000000"/>
          <w:sz w:val="24"/>
          <w:szCs w:val="24"/>
        </w:rPr>
        <w:t>similar</w:t>
      </w:r>
      <w:r w:rsidR="0009106C" w:rsidRPr="00710CB4">
        <w:rPr>
          <w:rFonts w:asciiTheme="minorEastAsia" w:hAnsiTheme="minorEastAsia" w:cstheme="minorHAnsi" w:hint="eastAsia"/>
          <w:color w:val="000000"/>
          <w:sz w:val="24"/>
          <w:szCs w:val="24"/>
        </w:rPr>
        <w:t xml:space="preserve"> to assembling fragmented units. </w:t>
      </w:r>
    </w:p>
    <w:p w:rsidR="00750A64" w:rsidRPr="00710CB4" w:rsidRDefault="00BE2FAF" w:rsidP="00710CB4">
      <w:pPr>
        <w:spacing w:line="360" w:lineRule="auto"/>
        <w:rPr>
          <w:rFonts w:asciiTheme="minorEastAsia" w:hAnsiTheme="minorEastAsia"/>
          <w:sz w:val="24"/>
          <w:szCs w:val="24"/>
        </w:rPr>
      </w:pPr>
      <w:r w:rsidRPr="00710CB4">
        <w:rPr>
          <w:rFonts w:asciiTheme="minorEastAsia" w:hAnsiTheme="minorEastAsia" w:hint="eastAsia"/>
          <w:sz w:val="24"/>
          <w:szCs w:val="24"/>
        </w:rPr>
        <w:t>Anticommons provides a</w:t>
      </w:r>
      <w:r w:rsidR="0027427B" w:rsidRPr="00710CB4">
        <w:rPr>
          <w:rFonts w:asciiTheme="minorEastAsia" w:hAnsiTheme="minorEastAsia"/>
          <w:sz w:val="24"/>
          <w:szCs w:val="24"/>
        </w:rPr>
        <w:t>pplication</w:t>
      </w:r>
      <w:r w:rsidRPr="00710CB4">
        <w:rPr>
          <w:rFonts w:asciiTheme="minorEastAsia" w:hAnsiTheme="minorEastAsia" w:hint="eastAsia"/>
          <w:sz w:val="24"/>
          <w:szCs w:val="24"/>
        </w:rPr>
        <w:t>s</w:t>
      </w:r>
      <w:r w:rsidR="0027427B" w:rsidRPr="00710CB4">
        <w:rPr>
          <w:rFonts w:asciiTheme="minorEastAsia" w:hAnsiTheme="minorEastAsia"/>
          <w:sz w:val="24"/>
          <w:szCs w:val="24"/>
        </w:rPr>
        <w:t xml:space="preserve"> </w:t>
      </w:r>
      <w:r w:rsidRPr="00710CB4">
        <w:rPr>
          <w:rFonts w:asciiTheme="minorEastAsia" w:hAnsiTheme="minorEastAsia" w:hint="eastAsia"/>
          <w:sz w:val="24"/>
          <w:szCs w:val="24"/>
        </w:rPr>
        <w:t>to policy issues in</w:t>
      </w:r>
      <w:r w:rsidR="0027427B" w:rsidRPr="00710CB4">
        <w:rPr>
          <w:rFonts w:asciiTheme="minorEastAsia" w:hAnsiTheme="minorEastAsia"/>
          <w:sz w:val="24"/>
          <w:szCs w:val="24"/>
        </w:rPr>
        <w:t xml:space="preserve"> intellectual property rights in IT (information technology) especially bioengineering and pharmaceutical industry. Heller and Eisenberg (</w:t>
      </w:r>
      <w:r w:rsidR="0009106C" w:rsidRPr="00710CB4">
        <w:rPr>
          <w:rFonts w:asciiTheme="minorEastAsia" w:hAnsiTheme="minorEastAsia" w:hint="eastAsia"/>
          <w:sz w:val="24"/>
          <w:szCs w:val="24"/>
        </w:rPr>
        <w:t>1998</w:t>
      </w:r>
      <w:r w:rsidR="0027427B" w:rsidRPr="00710CB4">
        <w:rPr>
          <w:rFonts w:asciiTheme="minorEastAsia" w:hAnsiTheme="minorEastAsia"/>
          <w:sz w:val="24"/>
          <w:szCs w:val="24"/>
        </w:rPr>
        <w:t>) note the anticommons problem in the development of a new drug. To produce a new drug involves many</w:t>
      </w:r>
      <w:r w:rsidR="000B3E32" w:rsidRPr="00710CB4">
        <w:rPr>
          <w:rFonts w:asciiTheme="minorEastAsia" w:hAnsiTheme="minorEastAsia" w:hint="eastAsia"/>
          <w:sz w:val="24"/>
          <w:szCs w:val="24"/>
        </w:rPr>
        <w:t>,</w:t>
      </w:r>
      <w:r w:rsidR="0027427B" w:rsidRPr="00710CB4">
        <w:rPr>
          <w:rFonts w:asciiTheme="minorEastAsia" w:hAnsiTheme="minorEastAsia"/>
          <w:sz w:val="24"/>
          <w:szCs w:val="24"/>
        </w:rPr>
        <w:t xml:space="preserve"> say 50</w:t>
      </w:r>
      <w:r w:rsidR="000B3E32" w:rsidRPr="00710CB4">
        <w:rPr>
          <w:rFonts w:asciiTheme="minorEastAsia" w:hAnsiTheme="minorEastAsia" w:hint="eastAsia"/>
          <w:sz w:val="24"/>
          <w:szCs w:val="24"/>
        </w:rPr>
        <w:t>,</w:t>
      </w:r>
      <w:r w:rsidR="0027427B" w:rsidRPr="00710CB4">
        <w:rPr>
          <w:rFonts w:asciiTheme="minorEastAsia" w:hAnsiTheme="minorEastAsia"/>
          <w:sz w:val="24"/>
          <w:szCs w:val="24"/>
        </w:rPr>
        <w:t xml:space="preserve"> upstream research tools. These research tools used to be in the commons or public domain. Since 1978 law, these research tools could be patented. As more complementary inputs are required, the drug becomes more costly to develop and the result is fewer drugs will be developed, as predicted by the tragedy of the anticommons. Though Heller and Eisenberg offered a useful framework to address the question, their prediction has </w:t>
      </w:r>
      <w:r w:rsidR="0027427B" w:rsidRPr="00710CB4">
        <w:rPr>
          <w:rFonts w:asciiTheme="minorEastAsia" w:hAnsiTheme="minorEastAsia"/>
          <w:sz w:val="24"/>
          <w:szCs w:val="24"/>
        </w:rPr>
        <w:lastRenderedPageBreak/>
        <w:t xml:space="preserve">been criticized by empirically and theoretically. </w:t>
      </w:r>
      <w:r w:rsidR="00750A64" w:rsidRPr="00710CB4">
        <w:rPr>
          <w:rFonts w:asciiTheme="minorEastAsia" w:hAnsiTheme="minorEastAsia" w:cs="Times New Roman" w:hint="eastAsia"/>
          <w:sz w:val="24"/>
          <w:szCs w:val="24"/>
        </w:rPr>
        <w:t>Walsh, Arora, and Cohen (2003)</w:t>
      </w:r>
      <w:r w:rsidR="00750A64" w:rsidRPr="00710CB4">
        <w:rPr>
          <w:rFonts w:asciiTheme="minorEastAsia" w:hAnsiTheme="minorEastAsia"/>
          <w:sz w:val="24"/>
          <w:szCs w:val="24"/>
        </w:rPr>
        <w:t xml:space="preserve"> </w:t>
      </w:r>
      <w:r w:rsidR="0027427B" w:rsidRPr="00710CB4">
        <w:rPr>
          <w:rFonts w:asciiTheme="minorEastAsia" w:hAnsiTheme="minorEastAsia"/>
          <w:sz w:val="24"/>
          <w:szCs w:val="24"/>
        </w:rPr>
        <w:t>report that the industry is not affected by many patented research tools. They handle this problem by “</w:t>
      </w:r>
      <w:r w:rsidR="00750A64" w:rsidRPr="00710CB4">
        <w:rPr>
          <w:rFonts w:asciiTheme="minorEastAsia" w:hAnsiTheme="minorEastAsia" w:hint="eastAsia"/>
          <w:sz w:val="24"/>
          <w:szCs w:val="24"/>
        </w:rPr>
        <w:t xml:space="preserve">licensing, inventing around patents, going offshore, the </w:t>
      </w:r>
      <w:r w:rsidR="00750A64" w:rsidRPr="00710CB4">
        <w:rPr>
          <w:rFonts w:asciiTheme="minorEastAsia" w:hAnsiTheme="minorEastAsia"/>
          <w:sz w:val="24"/>
          <w:szCs w:val="24"/>
        </w:rPr>
        <w:t>development</w:t>
      </w:r>
      <w:r w:rsidR="00750A64" w:rsidRPr="00710CB4">
        <w:rPr>
          <w:rFonts w:asciiTheme="minorEastAsia" w:hAnsiTheme="minorEastAsia" w:hint="eastAsia"/>
          <w:sz w:val="24"/>
          <w:szCs w:val="24"/>
        </w:rPr>
        <w:t xml:space="preserve"> and use of </w:t>
      </w:r>
      <w:r w:rsidR="00750A64" w:rsidRPr="00710CB4">
        <w:rPr>
          <w:rFonts w:asciiTheme="minorEastAsia" w:hAnsiTheme="minorEastAsia"/>
          <w:sz w:val="24"/>
          <w:szCs w:val="24"/>
        </w:rPr>
        <w:t>public</w:t>
      </w:r>
      <w:r w:rsidR="00750A64" w:rsidRPr="00710CB4">
        <w:rPr>
          <w:rFonts w:asciiTheme="minorEastAsia" w:hAnsiTheme="minorEastAsia" w:hint="eastAsia"/>
          <w:sz w:val="24"/>
          <w:szCs w:val="24"/>
        </w:rPr>
        <w:t xml:space="preserve"> databases and research tools, court challenges, and simply using the technology without a license (i.e., infringement).</w:t>
      </w:r>
      <w:r w:rsidR="0027427B" w:rsidRPr="00710CB4">
        <w:rPr>
          <w:rFonts w:asciiTheme="minorEastAsia" w:hAnsiTheme="minorEastAsia"/>
          <w:sz w:val="24"/>
          <w:szCs w:val="24"/>
        </w:rPr>
        <w:t xml:space="preserve">”  </w:t>
      </w:r>
    </w:p>
    <w:p w:rsidR="0027427B" w:rsidRPr="00710CB4" w:rsidRDefault="0027427B" w:rsidP="00710CB4">
      <w:pPr>
        <w:spacing w:line="360" w:lineRule="auto"/>
        <w:rPr>
          <w:rFonts w:asciiTheme="minorEastAsia" w:hAnsiTheme="minorEastAsia"/>
          <w:sz w:val="24"/>
          <w:szCs w:val="24"/>
        </w:rPr>
      </w:pPr>
      <w:r w:rsidRPr="00710CB4">
        <w:rPr>
          <w:rFonts w:asciiTheme="minorEastAsia" w:hAnsiTheme="minorEastAsia"/>
          <w:sz w:val="24"/>
          <w:szCs w:val="24"/>
        </w:rPr>
        <w:t xml:space="preserve">Epstein </w:t>
      </w:r>
      <w:r w:rsidR="00750A64" w:rsidRPr="00710CB4">
        <w:rPr>
          <w:rFonts w:asciiTheme="minorEastAsia" w:hAnsiTheme="minorEastAsia" w:hint="eastAsia"/>
          <w:sz w:val="24"/>
          <w:szCs w:val="24"/>
        </w:rPr>
        <w:t xml:space="preserve">(2007) </w:t>
      </w:r>
      <w:r w:rsidRPr="00710CB4">
        <w:rPr>
          <w:rFonts w:asciiTheme="minorEastAsia" w:hAnsiTheme="minorEastAsia"/>
          <w:sz w:val="24"/>
          <w:szCs w:val="24"/>
        </w:rPr>
        <w:t xml:space="preserve">criticizes the simplistic model of Heller and Eisenberg by noting the dynamic aspect of technology. If upstream research tools are patented, the knowledge is made public and the technology can be easily copied for developing new complements and substitutes for the patented technology. Thus, we cannot judge the anticommons will cause inefficiency. Epstein made valid points. Anticommons arises because of the new technology. The research tools did not cause inefficiency until new innovation for a new drug arose. The short term inefficiency should be compared with the long term expected benefit. In this respect, Heller and Eisenberg considered the short-run problem only. The practical solution is also much suggestive. Patents are not ironclad. The validity of patents are probabilistic (Lemley and Shapiro, 2005).  </w:t>
      </w:r>
    </w:p>
    <w:p w:rsidR="00AD7BB6" w:rsidRPr="00710CB4" w:rsidRDefault="00BF0215" w:rsidP="00710CB4">
      <w:pPr>
        <w:spacing w:line="360" w:lineRule="auto"/>
        <w:rPr>
          <w:rFonts w:asciiTheme="minorEastAsia" w:hAnsiTheme="minorEastAsia" w:cstheme="minorHAnsi"/>
          <w:color w:val="000000"/>
          <w:sz w:val="24"/>
          <w:szCs w:val="24"/>
        </w:rPr>
      </w:pPr>
      <w:r w:rsidRPr="00710CB4">
        <w:rPr>
          <w:rFonts w:asciiTheme="minorEastAsia" w:hAnsiTheme="minorEastAsia" w:cs="Dcr10" w:hint="eastAsia"/>
          <w:sz w:val="24"/>
          <w:szCs w:val="24"/>
        </w:rPr>
        <w:t xml:space="preserve">What should be noted is that there was no anticommons problem before the innovation (new drug) came into existence. </w:t>
      </w:r>
      <w:r w:rsidRPr="00710CB4">
        <w:rPr>
          <w:rFonts w:asciiTheme="minorEastAsia" w:hAnsiTheme="minorEastAsia" w:cs="Dcr10"/>
          <w:sz w:val="24"/>
          <w:szCs w:val="24"/>
        </w:rPr>
        <w:t>I</w:t>
      </w:r>
      <w:r w:rsidRPr="00710CB4">
        <w:rPr>
          <w:rFonts w:asciiTheme="minorEastAsia" w:hAnsiTheme="minorEastAsia" w:cs="Dcr10" w:hint="eastAsia"/>
          <w:sz w:val="24"/>
          <w:szCs w:val="24"/>
        </w:rPr>
        <w:t xml:space="preserve">t was rather an unexpected problem. </w:t>
      </w:r>
      <w:r w:rsidRPr="00710CB4">
        <w:rPr>
          <w:rFonts w:asciiTheme="minorEastAsia" w:hAnsiTheme="minorEastAsia" w:cs="Dcr10"/>
          <w:sz w:val="24"/>
          <w:szCs w:val="24"/>
        </w:rPr>
        <w:t>P</w:t>
      </w:r>
      <w:r w:rsidRPr="00710CB4">
        <w:rPr>
          <w:rFonts w:asciiTheme="minorEastAsia" w:hAnsiTheme="minorEastAsia" w:cs="Dcr10" w:hint="eastAsia"/>
          <w:sz w:val="24"/>
          <w:szCs w:val="24"/>
        </w:rPr>
        <w:t xml:space="preserve">erhaps the particular patent was idle. </w:t>
      </w:r>
      <w:r w:rsidRPr="00710CB4">
        <w:rPr>
          <w:rFonts w:asciiTheme="minorEastAsia" w:hAnsiTheme="minorEastAsia" w:cs="Dcr10"/>
          <w:sz w:val="24"/>
          <w:szCs w:val="24"/>
        </w:rPr>
        <w:t>L</w:t>
      </w:r>
      <w:r w:rsidRPr="00710CB4">
        <w:rPr>
          <w:rFonts w:asciiTheme="minorEastAsia" w:hAnsiTheme="minorEastAsia" w:cs="Dcr10" w:hint="eastAsia"/>
          <w:sz w:val="24"/>
          <w:szCs w:val="24"/>
        </w:rPr>
        <w:t>et</w:t>
      </w:r>
      <w:r w:rsidRPr="00710CB4">
        <w:rPr>
          <w:rFonts w:asciiTheme="minorEastAsia" w:hAnsiTheme="minorEastAsia" w:cs="Dcr10"/>
          <w:sz w:val="24"/>
          <w:szCs w:val="24"/>
        </w:rPr>
        <w:t>’</w:t>
      </w:r>
      <w:r w:rsidRPr="00710CB4">
        <w:rPr>
          <w:rFonts w:asciiTheme="minorEastAsia" w:hAnsiTheme="minorEastAsia" w:cs="Dcr10" w:hint="eastAsia"/>
          <w:sz w:val="24"/>
          <w:szCs w:val="24"/>
        </w:rPr>
        <w:t xml:space="preserve">s assume that this patent/owner is A and the innovator for a new drug is Z. Usually, we assume that A is a monopolist and </w:t>
      </w:r>
      <w:r w:rsidRPr="00710CB4">
        <w:rPr>
          <w:rFonts w:asciiTheme="minorEastAsia" w:hAnsiTheme="minorEastAsia" w:cs="Dcr10" w:hint="eastAsia"/>
          <w:sz w:val="24"/>
          <w:szCs w:val="24"/>
        </w:rPr>
        <w:lastRenderedPageBreak/>
        <w:t>indeed A has the legal protection of monopoly for 20 years. But that does not mean A is a commercial monopolist. It is possible that Z is the only potential user of the patented technology A. Then, the relationship between A and Z is monopoly-monopsony problem. The price of A will be between the competitive price (</w:t>
      </w:r>
      <w:r w:rsidRPr="00710CB4">
        <w:rPr>
          <w:rFonts w:asciiTheme="minorEastAsia" w:hAnsiTheme="minorEastAsia" w:cs="Dcr10"/>
          <w:sz w:val="24"/>
          <w:szCs w:val="24"/>
        </w:rPr>
        <w:t>marginal</w:t>
      </w:r>
      <w:r w:rsidRPr="00710CB4">
        <w:rPr>
          <w:rFonts w:asciiTheme="minorEastAsia" w:hAnsiTheme="minorEastAsia" w:cs="Dcr10" w:hint="eastAsia"/>
          <w:sz w:val="24"/>
          <w:szCs w:val="24"/>
        </w:rPr>
        <w:t xml:space="preserve"> cost) and the monopoly price. The concern of A is imitations by others.</w:t>
      </w:r>
      <w:r w:rsidR="00B357CD" w:rsidRPr="00710CB4">
        <w:rPr>
          <w:rFonts w:asciiTheme="minorEastAsia" w:hAnsiTheme="minorEastAsia" w:cs="Dcr10" w:hint="eastAsia"/>
          <w:sz w:val="24"/>
          <w:szCs w:val="24"/>
        </w:rPr>
        <w:t xml:space="preserve"> A may use limiting pricing by pricing lower to send a negative signal </w:t>
      </w:r>
      <w:r w:rsidR="001C0A8F" w:rsidRPr="00710CB4">
        <w:rPr>
          <w:rFonts w:asciiTheme="minorEastAsia" w:hAnsiTheme="minorEastAsia" w:cs="Dcr10" w:hint="eastAsia"/>
          <w:sz w:val="24"/>
          <w:szCs w:val="24"/>
        </w:rPr>
        <w:t xml:space="preserve">to </w:t>
      </w:r>
      <w:r w:rsidR="001C0A8F" w:rsidRPr="00710CB4">
        <w:rPr>
          <w:rFonts w:asciiTheme="minorEastAsia" w:hAnsiTheme="minorEastAsia" w:cs="Dcr10"/>
          <w:sz w:val="24"/>
          <w:szCs w:val="24"/>
        </w:rPr>
        <w:t>potential</w:t>
      </w:r>
      <w:r w:rsidR="001C0A8F" w:rsidRPr="00710CB4">
        <w:rPr>
          <w:rFonts w:asciiTheme="minorEastAsia" w:hAnsiTheme="minorEastAsia" w:cs="Dcr10" w:hint="eastAsia"/>
          <w:sz w:val="24"/>
          <w:szCs w:val="24"/>
        </w:rPr>
        <w:t xml:space="preserve"> </w:t>
      </w:r>
      <w:r w:rsidR="00B357CD" w:rsidRPr="00710CB4">
        <w:rPr>
          <w:rFonts w:asciiTheme="minorEastAsia" w:hAnsiTheme="minorEastAsia" w:cs="Dcr10" w:hint="eastAsia"/>
          <w:sz w:val="24"/>
          <w:szCs w:val="24"/>
        </w:rPr>
        <w:t xml:space="preserve">competitors. </w:t>
      </w:r>
      <w:r w:rsidRPr="00710CB4">
        <w:rPr>
          <w:rFonts w:asciiTheme="minorEastAsia" w:hAnsiTheme="minorEastAsia" w:cs="Dcr10" w:hint="eastAsia"/>
          <w:sz w:val="24"/>
          <w:szCs w:val="24"/>
        </w:rPr>
        <w:t xml:space="preserve">Competitors may invent a substitute technology, say A*. Then a substitute product Z* that will compete against Z. This is the situation of prescription medicine. When the patent expires, generic drugs appear and compete. What </w:t>
      </w:r>
      <w:r w:rsidRPr="00710CB4">
        <w:rPr>
          <w:rFonts w:asciiTheme="minorEastAsia" w:hAnsiTheme="minorEastAsia" w:cs="Dcr10"/>
          <w:sz w:val="24"/>
          <w:szCs w:val="24"/>
        </w:rPr>
        <w:t>I</w:t>
      </w:r>
      <w:r w:rsidRPr="00710CB4">
        <w:rPr>
          <w:rFonts w:asciiTheme="minorEastAsia" w:hAnsiTheme="minorEastAsia" w:cs="Dcr10" w:hint="eastAsia"/>
          <w:sz w:val="24"/>
          <w:szCs w:val="24"/>
        </w:rPr>
        <w:t xml:space="preserve"> am pointing out is that two unrelated </w:t>
      </w:r>
      <w:r w:rsidRPr="00710CB4">
        <w:rPr>
          <w:rFonts w:asciiTheme="minorEastAsia" w:hAnsiTheme="minorEastAsia" w:cs="Dcr10"/>
          <w:sz w:val="24"/>
          <w:szCs w:val="24"/>
        </w:rPr>
        <w:t>technologies</w:t>
      </w:r>
      <w:r w:rsidRPr="00710CB4">
        <w:rPr>
          <w:rFonts w:asciiTheme="minorEastAsia" w:hAnsiTheme="minorEastAsia" w:cs="Dcr10" w:hint="eastAsia"/>
          <w:sz w:val="24"/>
          <w:szCs w:val="24"/>
        </w:rPr>
        <w:t xml:space="preserve"> A and B can become complements to each other if some innovation uses A and B to produce a new good. It is hard to measure the inefficiency caused by the anticommons problem. </w:t>
      </w:r>
      <w:r w:rsidR="00B357CD" w:rsidRPr="00710CB4">
        <w:rPr>
          <w:rFonts w:asciiTheme="minorEastAsia" w:hAnsiTheme="minorEastAsia" w:cs="Dcr10"/>
          <w:sz w:val="24"/>
          <w:szCs w:val="24"/>
        </w:rPr>
        <w:t>I</w:t>
      </w:r>
      <w:r w:rsidR="00B357CD" w:rsidRPr="00710CB4">
        <w:rPr>
          <w:rFonts w:asciiTheme="minorEastAsia" w:hAnsiTheme="minorEastAsia" w:cs="Dcr10" w:hint="eastAsia"/>
          <w:sz w:val="24"/>
          <w:szCs w:val="24"/>
        </w:rPr>
        <w:t xml:space="preserve">f Heller-Eisenberg kind oa anticommons is a problem, it will be on </w:t>
      </w:r>
      <w:r w:rsidR="00B357CD" w:rsidRPr="00710CB4">
        <w:rPr>
          <w:rFonts w:asciiTheme="minorEastAsia" w:hAnsiTheme="minorEastAsia" w:cs="Dcr10"/>
          <w:sz w:val="24"/>
          <w:szCs w:val="24"/>
        </w:rPr>
        <w:t>discouraging</w:t>
      </w:r>
      <w:r w:rsidR="00B357CD" w:rsidRPr="00710CB4">
        <w:rPr>
          <w:rFonts w:asciiTheme="minorEastAsia" w:hAnsiTheme="minorEastAsia" w:cs="Dcr10" w:hint="eastAsia"/>
          <w:sz w:val="24"/>
          <w:szCs w:val="24"/>
        </w:rPr>
        <w:t xml:space="preserve"> new innovations. But the probability of new innovation is lower than substitution technologies of patented technology. This could be one argument that anticommon problem is a mixed one.   </w:t>
      </w:r>
      <w:r w:rsidRPr="00710CB4">
        <w:rPr>
          <w:rFonts w:asciiTheme="minorEastAsia" w:hAnsiTheme="minorEastAsia" w:cs="Dcr10" w:hint="eastAsia"/>
          <w:sz w:val="24"/>
          <w:szCs w:val="24"/>
        </w:rPr>
        <w:t xml:space="preserve">      </w:t>
      </w:r>
    </w:p>
    <w:p w:rsidR="000B3E32" w:rsidRPr="00710CB4" w:rsidRDefault="000B3E32" w:rsidP="00710CB4">
      <w:pPr>
        <w:spacing w:before="100" w:beforeAutospacing="1" w:after="100" w:afterAutospacing="1" w:line="360" w:lineRule="auto"/>
        <w:rPr>
          <w:rFonts w:asciiTheme="minorEastAsia" w:hAnsiTheme="minorEastAsia" w:cstheme="minorHAnsi"/>
          <w:color w:val="000000"/>
          <w:sz w:val="24"/>
          <w:szCs w:val="24"/>
        </w:rPr>
      </w:pPr>
    </w:p>
    <w:p w:rsidR="00504359" w:rsidRPr="00710CB4" w:rsidRDefault="00504359" w:rsidP="00710CB4">
      <w:pPr>
        <w:spacing w:before="100" w:beforeAutospacing="1" w:after="100" w:afterAutospacing="1" w:line="360" w:lineRule="auto"/>
        <w:rPr>
          <w:rFonts w:asciiTheme="minorEastAsia" w:hAnsiTheme="minorEastAsia" w:cstheme="minorHAnsi"/>
          <w:color w:val="000000"/>
          <w:sz w:val="24"/>
          <w:szCs w:val="24"/>
        </w:rPr>
      </w:pPr>
      <w:r w:rsidRPr="00710CB4">
        <w:rPr>
          <w:rFonts w:asciiTheme="minorEastAsia" w:hAnsiTheme="minorEastAsia" w:cstheme="minorHAnsi"/>
          <w:color w:val="000000"/>
          <w:sz w:val="24"/>
          <w:szCs w:val="24"/>
        </w:rPr>
        <w:t xml:space="preserve">IV. Models for anticommons. </w:t>
      </w:r>
    </w:p>
    <w:p w:rsidR="00504359" w:rsidRPr="00710CB4" w:rsidRDefault="008C05E9" w:rsidP="00710CB4">
      <w:pPr>
        <w:spacing w:line="360" w:lineRule="auto"/>
        <w:rPr>
          <w:rFonts w:asciiTheme="minorEastAsia" w:hAnsiTheme="minorEastAsia" w:cstheme="minorHAnsi"/>
          <w:color w:val="000000"/>
          <w:sz w:val="24"/>
          <w:szCs w:val="24"/>
        </w:rPr>
      </w:pPr>
      <w:r w:rsidRPr="00710CB4">
        <w:rPr>
          <w:rFonts w:asciiTheme="minorEastAsia" w:hAnsiTheme="minorEastAsia" w:cstheme="minorHAnsi" w:hint="eastAsia"/>
          <w:color w:val="000000"/>
          <w:sz w:val="24"/>
          <w:szCs w:val="24"/>
        </w:rPr>
        <w:t>There are several formal models developed to address issues related to anticommons. Shapiro</w:t>
      </w:r>
      <w:r w:rsidRPr="00710CB4">
        <w:rPr>
          <w:rFonts w:asciiTheme="minorEastAsia" w:hAnsiTheme="minorEastAsia" w:cstheme="minorHAnsi"/>
          <w:color w:val="000000"/>
          <w:sz w:val="24"/>
          <w:szCs w:val="24"/>
        </w:rPr>
        <w:t>’</w:t>
      </w:r>
      <w:r w:rsidRPr="00710CB4">
        <w:rPr>
          <w:rFonts w:asciiTheme="minorEastAsia" w:hAnsiTheme="minorEastAsia" w:cstheme="minorHAnsi" w:hint="eastAsia"/>
          <w:color w:val="000000"/>
          <w:sz w:val="24"/>
          <w:szCs w:val="24"/>
        </w:rPr>
        <w:t>s model for patent thickets and Choi</w:t>
      </w:r>
      <w:r w:rsidRPr="00710CB4">
        <w:rPr>
          <w:rFonts w:asciiTheme="minorEastAsia" w:hAnsiTheme="minorEastAsia" w:cstheme="minorHAnsi"/>
          <w:color w:val="000000"/>
          <w:sz w:val="24"/>
          <w:szCs w:val="24"/>
        </w:rPr>
        <w:t>’</w:t>
      </w:r>
      <w:r w:rsidRPr="00710CB4">
        <w:rPr>
          <w:rFonts w:asciiTheme="minorEastAsia" w:hAnsiTheme="minorEastAsia" w:cstheme="minorHAnsi" w:hint="eastAsia"/>
          <w:color w:val="000000"/>
          <w:sz w:val="24"/>
          <w:szCs w:val="24"/>
        </w:rPr>
        <w:t xml:space="preserve">s model for patent pools </w:t>
      </w:r>
      <w:r w:rsidRPr="00710CB4">
        <w:rPr>
          <w:rFonts w:asciiTheme="minorEastAsia" w:hAnsiTheme="minorEastAsia" w:cstheme="minorHAnsi" w:hint="eastAsia"/>
          <w:color w:val="000000"/>
          <w:sz w:val="24"/>
          <w:szCs w:val="24"/>
        </w:rPr>
        <w:lastRenderedPageBreak/>
        <w:t xml:space="preserve">are </w:t>
      </w:r>
      <w:r w:rsidR="000B3E32" w:rsidRPr="00710CB4">
        <w:rPr>
          <w:rFonts w:asciiTheme="minorEastAsia" w:hAnsiTheme="minorEastAsia" w:cstheme="minorHAnsi" w:hint="eastAsia"/>
          <w:color w:val="000000"/>
          <w:sz w:val="24"/>
          <w:szCs w:val="24"/>
        </w:rPr>
        <w:t xml:space="preserve">most </w:t>
      </w:r>
      <w:r w:rsidR="000B3E32" w:rsidRPr="00710CB4">
        <w:rPr>
          <w:rFonts w:asciiTheme="minorEastAsia" w:hAnsiTheme="minorEastAsia" w:cstheme="minorHAnsi"/>
          <w:color w:val="000000"/>
          <w:sz w:val="24"/>
          <w:szCs w:val="24"/>
        </w:rPr>
        <w:t>interesting</w:t>
      </w:r>
      <w:r w:rsidR="000B3E32" w:rsidRPr="00710CB4">
        <w:rPr>
          <w:rFonts w:asciiTheme="minorEastAsia" w:hAnsiTheme="minorEastAsia" w:cstheme="minorHAnsi" w:hint="eastAsia"/>
          <w:color w:val="000000"/>
          <w:sz w:val="24"/>
          <w:szCs w:val="24"/>
        </w:rPr>
        <w:t xml:space="preserve">. </w:t>
      </w:r>
      <w:r w:rsidRPr="00710CB4">
        <w:rPr>
          <w:rFonts w:asciiTheme="minorEastAsia" w:hAnsiTheme="minorEastAsia" w:cstheme="minorHAnsi" w:hint="eastAsia"/>
          <w:color w:val="000000"/>
          <w:sz w:val="24"/>
          <w:szCs w:val="24"/>
        </w:rPr>
        <w:t>These two models and Buchanan and Yoon model are based on Cournot</w:t>
      </w:r>
      <w:r w:rsidRPr="00710CB4">
        <w:rPr>
          <w:rFonts w:asciiTheme="minorEastAsia" w:hAnsiTheme="minorEastAsia" w:cstheme="minorHAnsi"/>
          <w:color w:val="000000"/>
          <w:sz w:val="24"/>
          <w:szCs w:val="24"/>
        </w:rPr>
        <w:t>’</w:t>
      </w:r>
      <w:r w:rsidRPr="00710CB4">
        <w:rPr>
          <w:rFonts w:asciiTheme="minorEastAsia" w:hAnsiTheme="minorEastAsia" w:cstheme="minorHAnsi" w:hint="eastAsia"/>
          <w:color w:val="000000"/>
          <w:sz w:val="24"/>
          <w:szCs w:val="24"/>
        </w:rPr>
        <w:t>s</w:t>
      </w:r>
      <w:r w:rsidR="000604EE" w:rsidRPr="00710CB4">
        <w:rPr>
          <w:rFonts w:asciiTheme="minorEastAsia" w:hAnsiTheme="minorEastAsia" w:cstheme="minorHAnsi" w:hint="eastAsia"/>
          <w:color w:val="000000"/>
          <w:sz w:val="24"/>
          <w:szCs w:val="24"/>
        </w:rPr>
        <w:t xml:space="preserve"> (1995; 1838)</w:t>
      </w:r>
      <w:r w:rsidRPr="00710CB4">
        <w:rPr>
          <w:rFonts w:asciiTheme="minorEastAsia" w:hAnsiTheme="minorEastAsia" w:cstheme="minorHAnsi" w:hint="eastAsia"/>
          <w:color w:val="000000"/>
          <w:sz w:val="24"/>
          <w:szCs w:val="24"/>
        </w:rPr>
        <w:t xml:space="preserve"> model for input complements. </w:t>
      </w:r>
      <w:r w:rsidRPr="00710CB4">
        <w:rPr>
          <w:rFonts w:asciiTheme="minorEastAsia" w:hAnsiTheme="minorEastAsia" w:cstheme="minorHAnsi"/>
          <w:color w:val="000000"/>
          <w:sz w:val="24"/>
          <w:szCs w:val="24"/>
        </w:rPr>
        <w:t>H</w:t>
      </w:r>
      <w:r w:rsidRPr="00710CB4">
        <w:rPr>
          <w:rFonts w:asciiTheme="minorEastAsia" w:hAnsiTheme="minorEastAsia" w:cstheme="minorHAnsi" w:hint="eastAsia"/>
          <w:color w:val="000000"/>
          <w:sz w:val="24"/>
          <w:szCs w:val="24"/>
        </w:rPr>
        <w:t xml:space="preserve">is example is brass made by mixing complementary inputs copper and zinc. </w:t>
      </w:r>
    </w:p>
    <w:p w:rsidR="004C553F" w:rsidRPr="004C553F" w:rsidRDefault="008C05E9" w:rsidP="00710CB4">
      <w:pPr>
        <w:spacing w:line="360" w:lineRule="auto"/>
        <w:rPr>
          <w:rFonts w:asciiTheme="minorEastAsia" w:hAnsiTheme="minorEastAsia" w:cs="Times New Roman"/>
          <w:sz w:val="24"/>
          <w:szCs w:val="24"/>
        </w:rPr>
      </w:pPr>
      <w:r w:rsidRPr="00710CB4">
        <w:rPr>
          <w:rFonts w:asciiTheme="minorEastAsia" w:hAnsiTheme="minorEastAsia" w:cstheme="minorHAnsi" w:hint="eastAsia"/>
          <w:color w:val="000000"/>
          <w:sz w:val="24"/>
          <w:szCs w:val="24"/>
        </w:rPr>
        <w:t xml:space="preserve">I will discuss </w:t>
      </w:r>
      <w:r w:rsidR="00504359" w:rsidRPr="00710CB4">
        <w:rPr>
          <w:rFonts w:asciiTheme="minorEastAsia" w:hAnsiTheme="minorEastAsia" w:cstheme="minorHAnsi"/>
          <w:color w:val="000000"/>
          <w:sz w:val="24"/>
          <w:szCs w:val="24"/>
        </w:rPr>
        <w:t>Buchanan</w:t>
      </w:r>
      <w:r w:rsidRPr="00710CB4">
        <w:rPr>
          <w:rFonts w:asciiTheme="minorEastAsia" w:hAnsiTheme="minorEastAsia" w:cstheme="minorHAnsi" w:hint="eastAsia"/>
          <w:color w:val="000000"/>
          <w:sz w:val="24"/>
          <w:szCs w:val="24"/>
        </w:rPr>
        <w:t>-</w:t>
      </w:r>
      <w:r w:rsidR="00504359" w:rsidRPr="00710CB4">
        <w:rPr>
          <w:rFonts w:asciiTheme="minorEastAsia" w:hAnsiTheme="minorEastAsia" w:cstheme="minorHAnsi"/>
          <w:color w:val="000000"/>
          <w:sz w:val="24"/>
          <w:szCs w:val="24"/>
        </w:rPr>
        <w:t>Yoon</w:t>
      </w:r>
      <w:r w:rsidRPr="00710CB4">
        <w:rPr>
          <w:rFonts w:asciiTheme="minorEastAsia" w:hAnsiTheme="minorEastAsia" w:cstheme="minorHAnsi" w:hint="eastAsia"/>
          <w:color w:val="000000"/>
          <w:sz w:val="24"/>
          <w:szCs w:val="24"/>
        </w:rPr>
        <w:t xml:space="preserve"> model in this section</w:t>
      </w:r>
      <w:r w:rsidR="000B3E32" w:rsidRPr="00710CB4">
        <w:rPr>
          <w:rFonts w:asciiTheme="minorEastAsia" w:hAnsiTheme="minorEastAsia" w:cstheme="minorHAnsi" w:hint="eastAsia"/>
          <w:color w:val="000000"/>
          <w:sz w:val="24"/>
          <w:szCs w:val="24"/>
        </w:rPr>
        <w:t xml:space="preserve"> and </w:t>
      </w:r>
      <w:r w:rsidR="000604EE" w:rsidRPr="00710CB4">
        <w:rPr>
          <w:rFonts w:asciiTheme="minorEastAsia" w:hAnsiTheme="minorEastAsia" w:cstheme="minorHAnsi" w:hint="eastAsia"/>
          <w:color w:val="000000"/>
          <w:sz w:val="24"/>
          <w:szCs w:val="24"/>
        </w:rPr>
        <w:t>show</w:t>
      </w:r>
      <w:r w:rsidR="000B3E32" w:rsidRPr="00710CB4">
        <w:rPr>
          <w:rFonts w:asciiTheme="minorEastAsia" w:hAnsiTheme="minorEastAsia" w:cstheme="minorHAnsi" w:hint="eastAsia"/>
          <w:color w:val="000000"/>
          <w:sz w:val="24"/>
          <w:szCs w:val="24"/>
        </w:rPr>
        <w:t xml:space="preserve"> </w:t>
      </w:r>
      <w:r w:rsidR="000604EE" w:rsidRPr="00710CB4">
        <w:rPr>
          <w:rFonts w:asciiTheme="minorEastAsia" w:hAnsiTheme="minorEastAsia" w:cstheme="minorHAnsi" w:hint="eastAsia"/>
          <w:color w:val="000000"/>
          <w:sz w:val="24"/>
          <w:szCs w:val="24"/>
        </w:rPr>
        <w:t xml:space="preserve">this. </w:t>
      </w:r>
      <w:r w:rsidR="004C553F" w:rsidRPr="004C553F">
        <w:rPr>
          <w:rFonts w:asciiTheme="minorEastAsia" w:hAnsiTheme="minorEastAsia" w:cs="Times New Roman" w:hint="eastAsia"/>
          <w:sz w:val="24"/>
          <w:szCs w:val="24"/>
        </w:rPr>
        <w:t>Suppose a resource or property is owned by multiple owners, and each owner has exclusion right without usage right. Then, a</w:t>
      </w:r>
      <w:r w:rsidR="004C553F" w:rsidRPr="004C553F">
        <w:rPr>
          <w:rFonts w:asciiTheme="minorEastAsia" w:hAnsiTheme="minorEastAsia" w:cs="Times New Roman"/>
          <w:sz w:val="24"/>
          <w:szCs w:val="24"/>
          <w:lang w:eastAsia="en-US"/>
        </w:rPr>
        <w:t>ny usage right</w:t>
      </w:r>
      <w:r w:rsidR="004C553F" w:rsidRPr="004C553F">
        <w:rPr>
          <w:rFonts w:asciiTheme="minorEastAsia" w:hAnsiTheme="minorEastAsia" w:cs="Times New Roman" w:hint="eastAsia"/>
          <w:sz w:val="24"/>
          <w:szCs w:val="24"/>
        </w:rPr>
        <w:t xml:space="preserve"> of this resource</w:t>
      </w:r>
      <w:r w:rsidR="004C553F" w:rsidRPr="004C553F">
        <w:rPr>
          <w:rFonts w:asciiTheme="minorEastAsia" w:hAnsiTheme="minorEastAsia" w:cs="Times New Roman"/>
          <w:sz w:val="24"/>
          <w:szCs w:val="24"/>
          <w:lang w:eastAsia="en-US"/>
        </w:rPr>
        <w:t xml:space="preserve"> requires unanimous agreement because each owner has the exclusion right.</w:t>
      </w:r>
      <w:r w:rsidR="004C553F" w:rsidRPr="004C553F">
        <w:rPr>
          <w:rFonts w:asciiTheme="minorEastAsia" w:hAnsiTheme="minorEastAsia" w:cs="Times New Roman" w:hint="eastAsia"/>
          <w:sz w:val="24"/>
          <w:szCs w:val="24"/>
        </w:rPr>
        <w:t xml:space="preserve"> W</w:t>
      </w:r>
      <w:r w:rsidR="004C553F" w:rsidRPr="004C553F">
        <w:rPr>
          <w:rFonts w:asciiTheme="minorEastAsia" w:hAnsiTheme="minorEastAsia" w:cs="Times New Roman"/>
          <w:sz w:val="24"/>
          <w:szCs w:val="24"/>
          <w:lang w:eastAsia="en-US"/>
        </w:rPr>
        <w:t xml:space="preserve">hen multiple exclusion (veto) rights </w:t>
      </w:r>
      <w:r w:rsidR="004C553F" w:rsidRPr="004C553F">
        <w:rPr>
          <w:rFonts w:asciiTheme="minorEastAsia" w:hAnsiTheme="minorEastAsia" w:cs="Times New Roman" w:hint="eastAsia"/>
          <w:sz w:val="24"/>
          <w:szCs w:val="24"/>
        </w:rPr>
        <w:t>are</w:t>
      </w:r>
      <w:r w:rsidR="000B3E32" w:rsidRPr="00710CB4">
        <w:rPr>
          <w:rFonts w:asciiTheme="minorEastAsia" w:hAnsiTheme="minorEastAsia" w:cs="Times New Roman" w:hint="eastAsia"/>
          <w:sz w:val="24"/>
          <w:szCs w:val="24"/>
        </w:rPr>
        <w:t xml:space="preserve"> exercised </w:t>
      </w:r>
      <w:r w:rsidR="004C553F" w:rsidRPr="004C553F">
        <w:rPr>
          <w:rFonts w:asciiTheme="minorEastAsia" w:hAnsiTheme="minorEastAsia" w:cs="Times New Roman"/>
          <w:sz w:val="24"/>
          <w:szCs w:val="24"/>
          <w:lang w:eastAsia="en-US"/>
        </w:rPr>
        <w:t>simultaneously</w:t>
      </w:r>
      <w:r w:rsidR="000B3E32" w:rsidRPr="00710CB4">
        <w:rPr>
          <w:rFonts w:asciiTheme="minorEastAsia" w:hAnsiTheme="minorEastAsia" w:cs="Times New Roman" w:hint="eastAsia"/>
          <w:sz w:val="24"/>
          <w:szCs w:val="24"/>
        </w:rPr>
        <w:t xml:space="preserve">, </w:t>
      </w:r>
      <w:r w:rsidR="004C553F" w:rsidRPr="004C553F">
        <w:rPr>
          <w:rFonts w:asciiTheme="minorEastAsia" w:hAnsiTheme="minorEastAsia" w:cs="Times New Roman" w:hint="eastAsia"/>
          <w:sz w:val="24"/>
          <w:szCs w:val="24"/>
        </w:rPr>
        <w:t xml:space="preserve">the resource is inefficiently underutilized. This is termed as the tragedy of the anticommons. </w:t>
      </w:r>
    </w:p>
    <w:p w:rsidR="004C553F" w:rsidRPr="004C553F" w:rsidRDefault="004C553F" w:rsidP="00710CB4">
      <w:pPr>
        <w:spacing w:line="360" w:lineRule="auto"/>
        <w:ind w:firstLine="720"/>
        <w:rPr>
          <w:rFonts w:asciiTheme="minorEastAsia" w:hAnsiTheme="minorEastAsia" w:cs="Times New Roman"/>
          <w:sz w:val="24"/>
          <w:szCs w:val="24"/>
        </w:rPr>
      </w:pPr>
      <w:r w:rsidRPr="004C553F">
        <w:rPr>
          <w:rFonts w:asciiTheme="minorEastAsia" w:hAnsiTheme="minorEastAsia" w:cs="Times New Roman"/>
          <w:sz w:val="24"/>
          <w:szCs w:val="24"/>
        </w:rPr>
        <w:t>The analysis of the anticommons can be facilitated by a simple algebraic model</w:t>
      </w:r>
      <w:r w:rsidRPr="004C553F">
        <w:rPr>
          <w:rFonts w:asciiTheme="minorEastAsia" w:hAnsiTheme="minorEastAsia" w:cs="Times New Roman" w:hint="eastAsia"/>
          <w:sz w:val="24"/>
          <w:szCs w:val="24"/>
        </w:rPr>
        <w:t xml:space="preserve"> suggested by </w:t>
      </w:r>
      <w:r w:rsidRPr="004C553F">
        <w:rPr>
          <w:rFonts w:asciiTheme="minorEastAsia" w:hAnsiTheme="minorEastAsia" w:cs="Times New Roman"/>
          <w:sz w:val="24"/>
          <w:szCs w:val="24"/>
        </w:rPr>
        <w:t>Buchanan and Yoon</w:t>
      </w:r>
      <w:r w:rsidRPr="004C553F">
        <w:rPr>
          <w:rFonts w:asciiTheme="minorEastAsia" w:hAnsiTheme="minorEastAsia" w:cs="Times New Roman" w:hint="eastAsia"/>
          <w:sz w:val="24"/>
          <w:szCs w:val="24"/>
        </w:rPr>
        <w:t xml:space="preserve"> (</w:t>
      </w:r>
      <w:r w:rsidRPr="004C553F">
        <w:rPr>
          <w:rFonts w:asciiTheme="minorEastAsia" w:hAnsiTheme="minorEastAsia" w:cs="Times New Roman"/>
          <w:sz w:val="24"/>
          <w:szCs w:val="24"/>
        </w:rPr>
        <w:t>2000</w:t>
      </w:r>
      <w:r w:rsidRPr="004C553F">
        <w:rPr>
          <w:rFonts w:asciiTheme="minorEastAsia" w:hAnsiTheme="minorEastAsia" w:cs="Times New Roman" w:hint="eastAsia"/>
          <w:sz w:val="24"/>
          <w:szCs w:val="24"/>
        </w:rPr>
        <w:t>)</w:t>
      </w:r>
      <w:r w:rsidRPr="004C553F">
        <w:rPr>
          <w:rFonts w:asciiTheme="minorEastAsia" w:hAnsiTheme="minorEastAsia" w:cs="Times New Roman"/>
          <w:sz w:val="24"/>
          <w:szCs w:val="24"/>
        </w:rPr>
        <w:t xml:space="preserve">. Consider a large vacant lot in a town, which can be used for parking. The value of parking in this lot is decreasing in the number of users, </w:t>
      </w:r>
    </w:p>
    <w:p w:rsidR="004C553F" w:rsidRPr="004C553F" w:rsidRDefault="004C553F" w:rsidP="00710CB4">
      <w:pPr>
        <w:spacing w:line="360" w:lineRule="auto"/>
        <w:rPr>
          <w:rFonts w:asciiTheme="minorEastAsia" w:hAnsiTheme="minorEastAsia" w:cs="Times New Roman"/>
          <w:sz w:val="24"/>
          <w:szCs w:val="24"/>
        </w:rPr>
      </w:pPr>
      <w:r w:rsidRPr="004C553F">
        <w:rPr>
          <w:rFonts w:asciiTheme="minorEastAsia" w:hAnsiTheme="minorEastAsia" w:cs="Times New Roman"/>
          <w:sz w:val="24"/>
          <w:szCs w:val="24"/>
        </w:rPr>
        <w:t>[1]</w:t>
      </w:r>
      <w:r w:rsidRPr="004C553F">
        <w:rPr>
          <w:rFonts w:asciiTheme="minorEastAsia" w:hAnsiTheme="minorEastAsia" w:cs="Times New Roman"/>
          <w:sz w:val="24"/>
          <w:szCs w:val="24"/>
        </w:rPr>
        <w:tab/>
        <w:t>P = a – bQ</w:t>
      </w:r>
    </w:p>
    <w:p w:rsidR="004C553F" w:rsidRPr="004C553F" w:rsidRDefault="004C553F" w:rsidP="00710CB4">
      <w:pPr>
        <w:spacing w:line="360" w:lineRule="auto"/>
        <w:rPr>
          <w:rFonts w:asciiTheme="minorEastAsia" w:hAnsiTheme="minorEastAsia" w:cs="Times New Roman"/>
          <w:sz w:val="24"/>
          <w:szCs w:val="24"/>
        </w:rPr>
      </w:pPr>
      <w:r w:rsidRPr="004C553F">
        <w:rPr>
          <w:rFonts w:asciiTheme="minorEastAsia" w:hAnsiTheme="minorEastAsia" w:cs="Times New Roman"/>
          <w:sz w:val="24"/>
          <w:szCs w:val="24"/>
        </w:rPr>
        <w:t xml:space="preserve">where Q measures the quantity (usage) and P measures the average value product (of parking); and a and b are constants. There is a free parking a mile away from the town. </w:t>
      </w:r>
    </w:p>
    <w:p w:rsidR="004C553F" w:rsidRPr="004C553F" w:rsidRDefault="004C553F" w:rsidP="00710CB4">
      <w:pPr>
        <w:spacing w:line="360" w:lineRule="auto"/>
        <w:rPr>
          <w:rFonts w:asciiTheme="minorEastAsia" w:hAnsiTheme="minorEastAsia" w:cs="Times New Roman"/>
          <w:sz w:val="24"/>
          <w:szCs w:val="24"/>
        </w:rPr>
      </w:pPr>
      <w:r w:rsidRPr="004C553F">
        <w:rPr>
          <w:rFonts w:asciiTheme="minorEastAsia" w:hAnsiTheme="minorEastAsia" w:cs="Times New Roman"/>
          <w:sz w:val="24"/>
          <w:szCs w:val="24"/>
        </w:rPr>
        <w:t xml:space="preserve">The local parking lot is owned by two (or multiple) persons. </w:t>
      </w:r>
    </w:p>
    <w:p w:rsidR="004C553F" w:rsidRPr="004C553F" w:rsidRDefault="004C553F" w:rsidP="00710CB4">
      <w:pPr>
        <w:spacing w:line="360" w:lineRule="auto"/>
        <w:rPr>
          <w:rFonts w:asciiTheme="minorEastAsia" w:hAnsiTheme="minorEastAsia" w:cs="Times New Roman"/>
          <w:sz w:val="24"/>
          <w:szCs w:val="24"/>
          <w:lang w:eastAsia="en-US"/>
        </w:rPr>
      </w:pPr>
      <w:r w:rsidRPr="004C553F">
        <w:rPr>
          <w:rFonts w:asciiTheme="minorEastAsia" w:hAnsiTheme="minorEastAsia" w:cs="Times New Roman" w:hint="eastAsia"/>
          <w:sz w:val="24"/>
          <w:szCs w:val="24"/>
        </w:rPr>
        <w:lastRenderedPageBreak/>
        <w:t>[Footnote: T</w:t>
      </w:r>
      <w:r w:rsidRPr="004C553F">
        <w:rPr>
          <w:rFonts w:asciiTheme="minorEastAsia" w:hAnsiTheme="minorEastAsia" w:cs="Times New Roman"/>
          <w:sz w:val="24"/>
          <w:szCs w:val="24"/>
        </w:rPr>
        <w:t xml:space="preserve">he owners could </w:t>
      </w:r>
      <w:r w:rsidR="000604EE" w:rsidRPr="00710CB4">
        <w:rPr>
          <w:rFonts w:asciiTheme="minorEastAsia" w:hAnsiTheme="minorEastAsia" w:cs="Times New Roman" w:hint="eastAsia"/>
          <w:sz w:val="24"/>
          <w:szCs w:val="24"/>
        </w:rPr>
        <w:t xml:space="preserve">collude </w:t>
      </w:r>
      <w:r w:rsidRPr="004C553F">
        <w:rPr>
          <w:rFonts w:asciiTheme="minorEastAsia" w:hAnsiTheme="minorEastAsia" w:cs="Times New Roman"/>
          <w:sz w:val="24"/>
          <w:szCs w:val="24"/>
        </w:rPr>
        <w:t xml:space="preserve">and maximize the rent. </w:t>
      </w:r>
      <w:r w:rsidR="000604EE" w:rsidRPr="00710CB4">
        <w:rPr>
          <w:rFonts w:asciiTheme="minorEastAsia" w:hAnsiTheme="minorEastAsia" w:cs="Times New Roman" w:hint="eastAsia"/>
          <w:sz w:val="24"/>
          <w:szCs w:val="24"/>
        </w:rPr>
        <w:t xml:space="preserve">This is what Choi analyzes in his patent pool paper. </w:t>
      </w:r>
      <w:r w:rsidRPr="004C553F">
        <w:rPr>
          <w:rFonts w:asciiTheme="minorEastAsia" w:hAnsiTheme="minorEastAsia" w:cs="Times New Roman" w:hint="eastAsia"/>
          <w:sz w:val="24"/>
          <w:szCs w:val="24"/>
        </w:rPr>
        <w:t>W</w:t>
      </w:r>
      <w:r w:rsidRPr="004C553F">
        <w:rPr>
          <w:rFonts w:asciiTheme="minorEastAsia" w:hAnsiTheme="minorEastAsia" w:cs="Times New Roman"/>
          <w:sz w:val="24"/>
          <w:szCs w:val="24"/>
        </w:rPr>
        <w:t>e assume that collusion is not possible because mutual trust is lacking.</w:t>
      </w:r>
      <w:r w:rsidRPr="004C553F">
        <w:rPr>
          <w:rFonts w:asciiTheme="minorEastAsia" w:hAnsiTheme="minorEastAsia" w:cs="Times New Roman" w:hint="eastAsia"/>
          <w:sz w:val="24"/>
          <w:szCs w:val="24"/>
        </w:rPr>
        <w:t>]</w:t>
      </w:r>
      <w:r w:rsidRPr="004C553F">
        <w:rPr>
          <w:rFonts w:asciiTheme="minorEastAsia" w:hAnsiTheme="minorEastAsia" w:cs="Times New Roman"/>
          <w:sz w:val="24"/>
          <w:szCs w:val="24"/>
        </w:rPr>
        <w:t xml:space="preserve"> </w:t>
      </w:r>
    </w:p>
    <w:p w:rsidR="004C553F" w:rsidRPr="004C553F" w:rsidRDefault="000604EE" w:rsidP="00710CB4">
      <w:pPr>
        <w:spacing w:line="360" w:lineRule="auto"/>
        <w:ind w:firstLine="720"/>
        <w:contextualSpacing/>
        <w:rPr>
          <w:rFonts w:asciiTheme="minorEastAsia" w:hAnsiTheme="minorEastAsia" w:cs="Times New Roman"/>
          <w:sz w:val="24"/>
          <w:szCs w:val="24"/>
          <w:lang w:eastAsia="en-US"/>
        </w:rPr>
      </w:pPr>
      <w:r w:rsidRPr="00710CB4">
        <w:rPr>
          <w:rFonts w:asciiTheme="minorEastAsia" w:hAnsiTheme="minorEastAsia" w:cs="Times New Roman" w:hint="eastAsia"/>
          <w:sz w:val="24"/>
          <w:szCs w:val="24"/>
        </w:rPr>
        <w:t>Persons,</w:t>
      </w:r>
      <w:r w:rsidR="004C553F" w:rsidRPr="004C553F">
        <w:rPr>
          <w:rFonts w:asciiTheme="minorEastAsia" w:hAnsiTheme="minorEastAsia" w:cs="Times New Roman"/>
          <w:sz w:val="24"/>
          <w:szCs w:val="24"/>
          <w:lang w:eastAsia="en-US"/>
        </w:rPr>
        <w:t xml:space="preserve"> A and B, are assigned a right to exclude</w:t>
      </w:r>
      <w:r w:rsidRPr="00710CB4">
        <w:rPr>
          <w:rFonts w:asciiTheme="minorEastAsia" w:hAnsiTheme="minorEastAsia" w:cs="Times New Roman" w:hint="eastAsia"/>
          <w:sz w:val="24"/>
          <w:szCs w:val="24"/>
        </w:rPr>
        <w:t>.</w:t>
      </w:r>
      <w:r w:rsidR="004C553F" w:rsidRPr="004C553F">
        <w:rPr>
          <w:rFonts w:asciiTheme="minorEastAsia" w:hAnsiTheme="minorEastAsia" w:cs="Times New Roman"/>
          <w:sz w:val="24"/>
          <w:szCs w:val="24"/>
          <w:lang w:eastAsia="en-US"/>
        </w:rPr>
        <w:t xml:space="preserve"> The use of the parking lot requires permission tickets from the two separate owners. Each person exercises her exclusion right by setting the price of her tickets independent from the other owner’s practice. Person A issues green tickets at price P</w:t>
      </w:r>
      <w:r w:rsidR="004C553F" w:rsidRPr="004C553F">
        <w:rPr>
          <w:rFonts w:asciiTheme="minorEastAsia" w:hAnsiTheme="minorEastAsia" w:cs="Times New Roman"/>
          <w:sz w:val="24"/>
          <w:szCs w:val="24"/>
          <w:vertAlign w:val="subscript"/>
        </w:rPr>
        <w:t>1</w:t>
      </w:r>
      <w:r w:rsidR="004C553F" w:rsidRPr="004C553F">
        <w:rPr>
          <w:rFonts w:asciiTheme="minorEastAsia" w:hAnsiTheme="minorEastAsia" w:cs="Times New Roman"/>
          <w:sz w:val="24"/>
          <w:szCs w:val="24"/>
        </w:rPr>
        <w:t xml:space="preserve"> </w:t>
      </w:r>
      <w:r w:rsidR="004C553F" w:rsidRPr="004C553F">
        <w:rPr>
          <w:rFonts w:asciiTheme="minorEastAsia" w:hAnsiTheme="minorEastAsia" w:cs="Times New Roman"/>
          <w:sz w:val="24"/>
          <w:szCs w:val="24"/>
          <w:lang w:eastAsia="en-US"/>
        </w:rPr>
        <w:t>and person B issues red tickets at price P</w:t>
      </w:r>
      <w:r w:rsidR="004C553F" w:rsidRPr="004C553F">
        <w:rPr>
          <w:rFonts w:asciiTheme="minorEastAsia" w:hAnsiTheme="minorEastAsia" w:cs="Times New Roman"/>
          <w:sz w:val="24"/>
          <w:szCs w:val="24"/>
          <w:vertAlign w:val="subscript"/>
        </w:rPr>
        <w:t xml:space="preserve">2 </w:t>
      </w:r>
      <w:r w:rsidR="004C553F" w:rsidRPr="004C553F">
        <w:rPr>
          <w:rFonts w:asciiTheme="minorEastAsia" w:hAnsiTheme="minorEastAsia" w:cs="Times New Roman"/>
          <w:sz w:val="24"/>
          <w:szCs w:val="24"/>
          <w:lang w:eastAsia="en-US"/>
        </w:rPr>
        <w:t xml:space="preserve">. The </w:t>
      </w:r>
      <w:r w:rsidR="004C553F" w:rsidRPr="004C553F">
        <w:rPr>
          <w:rFonts w:asciiTheme="minorEastAsia" w:hAnsiTheme="minorEastAsia" w:cs="Times New Roman"/>
          <w:i/>
          <w:sz w:val="24"/>
          <w:szCs w:val="24"/>
          <w:lang w:eastAsia="en-US"/>
        </w:rPr>
        <w:t>total price</w:t>
      </w:r>
      <w:r w:rsidR="004C553F" w:rsidRPr="004C553F">
        <w:rPr>
          <w:rFonts w:asciiTheme="minorEastAsia" w:hAnsiTheme="minorEastAsia" w:cs="Times New Roman"/>
          <w:sz w:val="24"/>
          <w:szCs w:val="24"/>
          <w:lang w:eastAsia="en-US"/>
        </w:rPr>
        <w:t xml:space="preserve"> P</w:t>
      </w:r>
      <w:r w:rsidR="004C553F" w:rsidRPr="004C553F">
        <w:rPr>
          <w:rFonts w:asciiTheme="minorEastAsia" w:hAnsiTheme="minorEastAsia" w:cs="Times New Roman"/>
          <w:sz w:val="24"/>
          <w:szCs w:val="24"/>
          <w:vertAlign w:val="subscript"/>
        </w:rPr>
        <w:t>1</w:t>
      </w:r>
      <w:r w:rsidR="004C553F" w:rsidRPr="004C553F">
        <w:rPr>
          <w:rFonts w:asciiTheme="minorEastAsia" w:hAnsiTheme="minorEastAsia" w:cs="Times New Roman"/>
          <w:sz w:val="24"/>
          <w:szCs w:val="24"/>
        </w:rPr>
        <w:t xml:space="preserve"> + P</w:t>
      </w:r>
      <w:r w:rsidR="004C553F" w:rsidRPr="004C553F">
        <w:rPr>
          <w:rFonts w:asciiTheme="minorEastAsia" w:hAnsiTheme="minorEastAsia" w:cs="Times New Roman"/>
          <w:sz w:val="24"/>
          <w:szCs w:val="24"/>
          <w:vertAlign w:val="subscript"/>
        </w:rPr>
        <w:t>2</w:t>
      </w:r>
      <w:r w:rsidR="004C553F" w:rsidRPr="004C553F">
        <w:rPr>
          <w:rFonts w:asciiTheme="minorEastAsia" w:hAnsiTheme="minorEastAsia" w:cs="Times New Roman"/>
          <w:sz w:val="24"/>
          <w:szCs w:val="24"/>
          <w:lang w:eastAsia="en-US"/>
        </w:rPr>
        <w:t xml:space="preserve"> is the price of usage.  A user is willing to pay up to the average value of the convenient parking lot above that of the free parking a mile away. The total price P</w:t>
      </w:r>
      <w:r w:rsidR="004C553F" w:rsidRPr="004C553F">
        <w:rPr>
          <w:rFonts w:asciiTheme="minorEastAsia" w:hAnsiTheme="minorEastAsia" w:cs="Times New Roman"/>
          <w:sz w:val="24"/>
          <w:szCs w:val="24"/>
          <w:vertAlign w:val="subscript"/>
        </w:rPr>
        <w:t>1</w:t>
      </w:r>
      <w:r w:rsidR="004C553F" w:rsidRPr="004C553F">
        <w:rPr>
          <w:rFonts w:asciiTheme="minorEastAsia" w:hAnsiTheme="minorEastAsia" w:cs="Times New Roman"/>
          <w:sz w:val="24"/>
          <w:szCs w:val="24"/>
        </w:rPr>
        <w:t xml:space="preserve"> + P</w:t>
      </w:r>
      <w:r w:rsidR="004C553F" w:rsidRPr="004C553F">
        <w:rPr>
          <w:rFonts w:asciiTheme="minorEastAsia" w:hAnsiTheme="minorEastAsia" w:cs="Times New Roman"/>
          <w:sz w:val="24"/>
          <w:szCs w:val="24"/>
          <w:vertAlign w:val="subscript"/>
        </w:rPr>
        <w:t>2</w:t>
      </w:r>
      <w:r w:rsidR="004C553F" w:rsidRPr="004C553F">
        <w:rPr>
          <w:rFonts w:asciiTheme="minorEastAsia" w:hAnsiTheme="minorEastAsia" w:cs="Times New Roman"/>
          <w:sz w:val="24"/>
          <w:szCs w:val="24"/>
          <w:lang w:eastAsia="en-US"/>
        </w:rPr>
        <w:t xml:space="preserve"> serves as the reservation price for users, and equation [1] can be interpreted as demand function. The quantity and total price are related accordingly,</w:t>
      </w:r>
    </w:p>
    <w:p w:rsidR="004C553F" w:rsidRPr="004C553F" w:rsidRDefault="004C553F" w:rsidP="00710CB4">
      <w:pPr>
        <w:spacing w:line="360" w:lineRule="auto"/>
        <w:contextualSpacing/>
        <w:rPr>
          <w:rFonts w:asciiTheme="minorEastAsia" w:hAnsiTheme="minorEastAsia" w:cs="Times New Roman"/>
          <w:sz w:val="24"/>
          <w:szCs w:val="24"/>
        </w:rPr>
      </w:pPr>
    </w:p>
    <w:p w:rsidR="004C553F" w:rsidRPr="004C553F" w:rsidRDefault="004C553F" w:rsidP="00710CB4">
      <w:pPr>
        <w:spacing w:line="360" w:lineRule="auto"/>
        <w:contextualSpacing/>
        <w:rPr>
          <w:rFonts w:asciiTheme="minorEastAsia" w:hAnsiTheme="minorEastAsia" w:cs="Times New Roman"/>
          <w:sz w:val="24"/>
          <w:szCs w:val="24"/>
          <w:lang w:eastAsia="en-US"/>
        </w:rPr>
      </w:pPr>
      <w:r w:rsidRPr="004C553F">
        <w:rPr>
          <w:rFonts w:asciiTheme="minorEastAsia" w:hAnsiTheme="minorEastAsia" w:cs="Times New Roman"/>
          <w:sz w:val="24"/>
          <w:szCs w:val="24"/>
          <w:lang w:eastAsia="en-US"/>
        </w:rPr>
        <w:t>[</w:t>
      </w:r>
      <w:r w:rsidRPr="004C553F">
        <w:rPr>
          <w:rFonts w:asciiTheme="minorEastAsia" w:hAnsiTheme="minorEastAsia" w:cs="Times New Roman" w:hint="eastAsia"/>
          <w:sz w:val="24"/>
          <w:szCs w:val="24"/>
        </w:rPr>
        <w:t>2</w:t>
      </w:r>
      <w:r w:rsidRPr="004C553F">
        <w:rPr>
          <w:rFonts w:asciiTheme="minorEastAsia" w:hAnsiTheme="minorEastAsia" w:cs="Times New Roman"/>
          <w:sz w:val="24"/>
          <w:szCs w:val="24"/>
          <w:lang w:eastAsia="en-US"/>
        </w:rPr>
        <w:t>]</w:t>
      </w:r>
      <w:r w:rsidRPr="004C553F">
        <w:rPr>
          <w:rFonts w:asciiTheme="minorEastAsia" w:hAnsiTheme="minorEastAsia" w:cs="Times New Roman"/>
          <w:sz w:val="24"/>
          <w:szCs w:val="24"/>
          <w:lang w:eastAsia="en-US"/>
        </w:rPr>
        <w:tab/>
        <w:t>P</w:t>
      </w:r>
      <w:r w:rsidRPr="004C553F">
        <w:rPr>
          <w:rFonts w:asciiTheme="minorEastAsia" w:hAnsiTheme="minorEastAsia" w:cs="Times New Roman"/>
          <w:sz w:val="24"/>
          <w:szCs w:val="24"/>
          <w:vertAlign w:val="subscript"/>
        </w:rPr>
        <w:t>1</w:t>
      </w:r>
      <w:r w:rsidRPr="004C553F">
        <w:rPr>
          <w:rFonts w:asciiTheme="minorEastAsia" w:hAnsiTheme="minorEastAsia" w:cs="Times New Roman"/>
          <w:sz w:val="24"/>
          <w:szCs w:val="24"/>
        </w:rPr>
        <w:t xml:space="preserve"> + P</w:t>
      </w:r>
      <w:r w:rsidRPr="004C553F">
        <w:rPr>
          <w:rFonts w:asciiTheme="minorEastAsia" w:hAnsiTheme="minorEastAsia" w:cs="Times New Roman"/>
          <w:sz w:val="24"/>
          <w:szCs w:val="24"/>
          <w:vertAlign w:val="subscript"/>
        </w:rPr>
        <w:t>2</w:t>
      </w:r>
      <w:r w:rsidRPr="004C553F">
        <w:rPr>
          <w:rFonts w:asciiTheme="minorEastAsia" w:hAnsiTheme="minorEastAsia" w:cs="Times New Roman"/>
          <w:sz w:val="24"/>
          <w:szCs w:val="24"/>
          <w:lang w:eastAsia="en-US"/>
        </w:rPr>
        <w:t xml:space="preserve"> = a - b</w:t>
      </w:r>
      <w:r w:rsidRPr="004C553F">
        <w:rPr>
          <w:rFonts w:asciiTheme="minorEastAsia" w:hAnsiTheme="minorEastAsia" w:cs="Times New Roman"/>
          <w:sz w:val="24"/>
          <w:szCs w:val="24"/>
        </w:rPr>
        <w:t>Q</w:t>
      </w:r>
    </w:p>
    <w:p w:rsidR="004C553F" w:rsidRPr="004C553F" w:rsidRDefault="004C553F" w:rsidP="00710CB4">
      <w:pPr>
        <w:spacing w:line="360" w:lineRule="auto"/>
        <w:contextualSpacing/>
        <w:rPr>
          <w:rFonts w:asciiTheme="minorEastAsia" w:hAnsiTheme="minorEastAsia" w:cs="Times New Roman"/>
          <w:sz w:val="24"/>
          <w:szCs w:val="24"/>
        </w:rPr>
      </w:pPr>
    </w:p>
    <w:p w:rsidR="004C553F" w:rsidRPr="004C553F" w:rsidRDefault="004C553F" w:rsidP="00710CB4">
      <w:pPr>
        <w:spacing w:line="360" w:lineRule="auto"/>
        <w:contextualSpacing/>
        <w:rPr>
          <w:rFonts w:asciiTheme="minorEastAsia" w:hAnsiTheme="minorEastAsia" w:cs="Times New Roman"/>
          <w:sz w:val="24"/>
          <w:szCs w:val="24"/>
        </w:rPr>
      </w:pPr>
      <w:r w:rsidRPr="004C553F">
        <w:rPr>
          <w:rFonts w:asciiTheme="minorEastAsia" w:hAnsiTheme="minorEastAsia" w:cs="Times New Roman"/>
          <w:sz w:val="24"/>
          <w:szCs w:val="24"/>
          <w:lang w:eastAsia="en-US"/>
        </w:rPr>
        <w:t>A Nash equilibrium can be obtained from the following game.</w:t>
      </w:r>
      <w:r w:rsidRPr="004C553F">
        <w:rPr>
          <w:rFonts w:asciiTheme="minorEastAsia" w:hAnsiTheme="minorEastAsia" w:cs="Times New Roman" w:hint="eastAsia"/>
          <w:sz w:val="24"/>
          <w:szCs w:val="24"/>
        </w:rPr>
        <w:t xml:space="preserve"> We assume the production is costless. </w:t>
      </w:r>
      <w:r w:rsidRPr="004C553F">
        <w:rPr>
          <w:rFonts w:asciiTheme="minorEastAsia" w:hAnsiTheme="minorEastAsia" w:cs="Times New Roman"/>
          <w:sz w:val="24"/>
          <w:szCs w:val="24"/>
          <w:lang w:eastAsia="en-US"/>
        </w:rPr>
        <w:t xml:space="preserve">Given person B’s choice of price, </w:t>
      </w:r>
      <w:r w:rsidRPr="004C553F">
        <w:rPr>
          <w:rFonts w:asciiTheme="minorEastAsia" w:hAnsiTheme="minorEastAsia" w:cs="Times New Roman"/>
          <w:b/>
          <w:sz w:val="24"/>
          <w:szCs w:val="24"/>
        </w:rPr>
        <w:t>P</w:t>
      </w:r>
      <w:r w:rsidRPr="004C553F">
        <w:rPr>
          <w:rFonts w:asciiTheme="minorEastAsia" w:hAnsiTheme="minorEastAsia" w:cs="Times New Roman"/>
          <w:b/>
          <w:sz w:val="24"/>
          <w:szCs w:val="24"/>
          <w:vertAlign w:val="subscript"/>
        </w:rPr>
        <w:t>2</w:t>
      </w:r>
      <w:r w:rsidRPr="004C553F">
        <w:rPr>
          <w:rFonts w:asciiTheme="minorEastAsia" w:hAnsiTheme="minorEastAsia" w:cs="Times New Roman" w:hint="eastAsia"/>
          <w:sz w:val="24"/>
          <w:szCs w:val="24"/>
        </w:rPr>
        <w:t xml:space="preserve">, </w:t>
      </w:r>
      <w:r w:rsidRPr="004C553F">
        <w:rPr>
          <w:rFonts w:asciiTheme="minorEastAsia" w:hAnsiTheme="minorEastAsia" w:cs="Times New Roman"/>
          <w:sz w:val="24"/>
          <w:szCs w:val="24"/>
          <w:lang w:eastAsia="en-US"/>
        </w:rPr>
        <w:t>Person A chooses P</w:t>
      </w:r>
      <w:r w:rsidRPr="004C553F">
        <w:rPr>
          <w:rFonts w:asciiTheme="minorEastAsia" w:hAnsiTheme="minorEastAsia" w:cs="Times New Roman"/>
          <w:sz w:val="24"/>
          <w:szCs w:val="24"/>
          <w:vertAlign w:val="subscript"/>
        </w:rPr>
        <w:t>1</w:t>
      </w:r>
      <w:r w:rsidRPr="004C553F">
        <w:rPr>
          <w:rFonts w:asciiTheme="minorEastAsia" w:hAnsiTheme="minorEastAsia" w:cs="Times New Roman"/>
          <w:sz w:val="24"/>
          <w:szCs w:val="24"/>
        </w:rPr>
        <w:t xml:space="preserve"> so as to maximize her rent,</w:t>
      </w:r>
    </w:p>
    <w:p w:rsidR="004C553F" w:rsidRPr="004C553F" w:rsidRDefault="004C553F" w:rsidP="00710CB4">
      <w:pPr>
        <w:spacing w:line="360" w:lineRule="auto"/>
        <w:contextualSpacing/>
        <w:rPr>
          <w:rFonts w:asciiTheme="minorEastAsia" w:hAnsiTheme="minorEastAsia" w:cs="Times New Roman"/>
          <w:sz w:val="24"/>
          <w:szCs w:val="24"/>
        </w:rPr>
      </w:pPr>
    </w:p>
    <w:p w:rsidR="004C553F" w:rsidRPr="004C553F" w:rsidRDefault="004C553F" w:rsidP="00710CB4">
      <w:pPr>
        <w:spacing w:line="360" w:lineRule="auto"/>
        <w:contextualSpacing/>
        <w:rPr>
          <w:rFonts w:asciiTheme="minorEastAsia" w:hAnsiTheme="minorEastAsia" w:cs="Times New Roman"/>
          <w:sz w:val="24"/>
          <w:szCs w:val="24"/>
        </w:rPr>
      </w:pPr>
      <w:r w:rsidRPr="004C553F">
        <w:rPr>
          <w:rFonts w:asciiTheme="minorEastAsia" w:hAnsiTheme="minorEastAsia" w:cs="Times New Roman"/>
          <w:sz w:val="24"/>
          <w:szCs w:val="24"/>
        </w:rPr>
        <w:t>[</w:t>
      </w:r>
      <w:r w:rsidRPr="004C553F">
        <w:rPr>
          <w:rFonts w:asciiTheme="minorEastAsia" w:hAnsiTheme="minorEastAsia" w:cs="Times New Roman" w:hint="eastAsia"/>
          <w:sz w:val="24"/>
          <w:szCs w:val="24"/>
        </w:rPr>
        <w:t>3</w:t>
      </w:r>
      <w:r w:rsidRPr="004C553F">
        <w:rPr>
          <w:rFonts w:asciiTheme="minorEastAsia" w:hAnsiTheme="minorEastAsia" w:cs="Times New Roman"/>
          <w:sz w:val="24"/>
          <w:szCs w:val="24"/>
        </w:rPr>
        <w:t>]</w:t>
      </w:r>
      <w:r w:rsidRPr="004C553F">
        <w:rPr>
          <w:rFonts w:asciiTheme="minorEastAsia" w:hAnsiTheme="minorEastAsia" w:cs="Times New Roman"/>
          <w:sz w:val="24"/>
          <w:szCs w:val="24"/>
        </w:rPr>
        <w:tab/>
        <w:t>Max P</w:t>
      </w:r>
      <w:r w:rsidRPr="004C553F">
        <w:rPr>
          <w:rFonts w:asciiTheme="minorEastAsia" w:hAnsiTheme="minorEastAsia" w:cs="Times New Roman"/>
          <w:sz w:val="24"/>
          <w:szCs w:val="24"/>
          <w:vertAlign w:val="subscript"/>
        </w:rPr>
        <w:t xml:space="preserve">1 </w:t>
      </w:r>
      <w:r w:rsidRPr="004C553F">
        <w:rPr>
          <w:rFonts w:asciiTheme="minorEastAsia" w:hAnsiTheme="minorEastAsia" w:cs="Times New Roman"/>
          <w:sz w:val="24"/>
          <w:szCs w:val="24"/>
          <w:lang w:eastAsia="en-US"/>
        </w:rPr>
        <w:t>Q = P</w:t>
      </w:r>
      <w:r w:rsidRPr="004C553F">
        <w:rPr>
          <w:rFonts w:asciiTheme="minorEastAsia" w:hAnsiTheme="minorEastAsia" w:cs="Times New Roman"/>
          <w:sz w:val="24"/>
          <w:szCs w:val="24"/>
          <w:vertAlign w:val="subscript"/>
        </w:rPr>
        <w:t>1</w:t>
      </w:r>
      <w:r w:rsidRPr="004C553F">
        <w:rPr>
          <w:rFonts w:asciiTheme="minorEastAsia" w:hAnsiTheme="minorEastAsia" w:cs="Times New Roman"/>
          <w:sz w:val="24"/>
          <w:szCs w:val="24"/>
        </w:rPr>
        <w:t xml:space="preserve"> (a - P</w:t>
      </w:r>
      <w:r w:rsidRPr="004C553F">
        <w:rPr>
          <w:rFonts w:asciiTheme="minorEastAsia" w:hAnsiTheme="minorEastAsia" w:cs="Times New Roman"/>
          <w:sz w:val="24"/>
          <w:szCs w:val="24"/>
          <w:vertAlign w:val="subscript"/>
        </w:rPr>
        <w:t>1</w:t>
      </w:r>
      <w:r w:rsidRPr="004C553F">
        <w:rPr>
          <w:rFonts w:asciiTheme="minorEastAsia" w:hAnsiTheme="minorEastAsia" w:cs="Times New Roman"/>
          <w:sz w:val="24"/>
          <w:szCs w:val="24"/>
        </w:rPr>
        <w:t xml:space="preserve"> - </w:t>
      </w:r>
      <w:r w:rsidRPr="004C553F">
        <w:rPr>
          <w:rFonts w:asciiTheme="minorEastAsia" w:hAnsiTheme="minorEastAsia" w:cs="Times New Roman"/>
          <w:b/>
          <w:sz w:val="24"/>
          <w:szCs w:val="24"/>
        </w:rPr>
        <w:t>P</w:t>
      </w:r>
      <w:r w:rsidRPr="004C553F">
        <w:rPr>
          <w:rFonts w:asciiTheme="minorEastAsia" w:hAnsiTheme="minorEastAsia" w:cs="Times New Roman"/>
          <w:b/>
          <w:sz w:val="24"/>
          <w:szCs w:val="24"/>
          <w:vertAlign w:val="subscript"/>
        </w:rPr>
        <w:t>2</w:t>
      </w:r>
      <w:r w:rsidRPr="004C553F">
        <w:rPr>
          <w:rFonts w:asciiTheme="minorEastAsia" w:hAnsiTheme="minorEastAsia" w:cs="Times New Roman"/>
          <w:sz w:val="24"/>
          <w:szCs w:val="24"/>
        </w:rPr>
        <w:t xml:space="preserve">)/b </w:t>
      </w:r>
    </w:p>
    <w:p w:rsidR="004C553F" w:rsidRPr="004C553F" w:rsidRDefault="004C553F" w:rsidP="00710CB4">
      <w:pPr>
        <w:spacing w:line="360" w:lineRule="auto"/>
        <w:contextualSpacing/>
        <w:rPr>
          <w:rFonts w:asciiTheme="minorEastAsia" w:hAnsiTheme="minorEastAsia" w:cs="Times New Roman"/>
          <w:sz w:val="24"/>
          <w:szCs w:val="24"/>
        </w:rPr>
      </w:pPr>
    </w:p>
    <w:p w:rsidR="004C553F" w:rsidRPr="004C553F" w:rsidRDefault="004C553F" w:rsidP="00710CB4">
      <w:pPr>
        <w:spacing w:line="360" w:lineRule="auto"/>
        <w:contextualSpacing/>
        <w:rPr>
          <w:rFonts w:asciiTheme="minorEastAsia" w:hAnsiTheme="minorEastAsia" w:cs="Times New Roman"/>
          <w:sz w:val="24"/>
          <w:szCs w:val="24"/>
        </w:rPr>
      </w:pPr>
      <w:r w:rsidRPr="004C553F">
        <w:rPr>
          <w:rFonts w:asciiTheme="minorEastAsia" w:hAnsiTheme="minorEastAsia" w:cs="Times New Roman"/>
          <w:sz w:val="24"/>
          <w:szCs w:val="24"/>
        </w:rPr>
        <w:t>The first order condition for maximization is</w:t>
      </w:r>
    </w:p>
    <w:p w:rsidR="004C553F" w:rsidRPr="004C553F" w:rsidRDefault="004C553F" w:rsidP="00710CB4">
      <w:pPr>
        <w:spacing w:line="360" w:lineRule="auto"/>
        <w:contextualSpacing/>
        <w:rPr>
          <w:rFonts w:asciiTheme="minorEastAsia" w:hAnsiTheme="minorEastAsia" w:cs="Times New Roman"/>
          <w:sz w:val="24"/>
          <w:szCs w:val="24"/>
        </w:rPr>
      </w:pPr>
      <w:r w:rsidRPr="004C553F">
        <w:rPr>
          <w:rFonts w:asciiTheme="minorEastAsia" w:hAnsiTheme="minorEastAsia" w:cs="Times New Roman"/>
          <w:sz w:val="24"/>
          <w:szCs w:val="24"/>
        </w:rPr>
        <w:tab/>
        <w:t>(a - P</w:t>
      </w:r>
      <w:r w:rsidRPr="004C553F">
        <w:rPr>
          <w:rFonts w:asciiTheme="minorEastAsia" w:hAnsiTheme="minorEastAsia" w:cs="Times New Roman"/>
          <w:sz w:val="24"/>
          <w:szCs w:val="24"/>
          <w:vertAlign w:val="subscript"/>
        </w:rPr>
        <w:t>1</w:t>
      </w:r>
      <w:r w:rsidRPr="004C553F">
        <w:rPr>
          <w:rFonts w:asciiTheme="minorEastAsia" w:hAnsiTheme="minorEastAsia" w:cs="Times New Roman"/>
          <w:sz w:val="24"/>
          <w:szCs w:val="24"/>
        </w:rPr>
        <w:t xml:space="preserve"> - </w:t>
      </w:r>
      <w:r w:rsidRPr="004C553F">
        <w:rPr>
          <w:rFonts w:asciiTheme="minorEastAsia" w:hAnsiTheme="minorEastAsia" w:cs="Times New Roman"/>
          <w:b/>
          <w:sz w:val="24"/>
          <w:szCs w:val="24"/>
        </w:rPr>
        <w:t>P</w:t>
      </w:r>
      <w:r w:rsidRPr="004C553F">
        <w:rPr>
          <w:rFonts w:asciiTheme="minorEastAsia" w:hAnsiTheme="minorEastAsia" w:cs="Times New Roman"/>
          <w:b/>
          <w:sz w:val="24"/>
          <w:szCs w:val="24"/>
          <w:vertAlign w:val="subscript"/>
        </w:rPr>
        <w:t>2</w:t>
      </w:r>
      <w:r w:rsidRPr="004C553F">
        <w:rPr>
          <w:rFonts w:asciiTheme="minorEastAsia" w:hAnsiTheme="minorEastAsia" w:cs="Times New Roman"/>
          <w:sz w:val="24"/>
          <w:szCs w:val="24"/>
        </w:rPr>
        <w:t>)/b - P</w:t>
      </w:r>
      <w:r w:rsidRPr="004C553F">
        <w:rPr>
          <w:rFonts w:asciiTheme="minorEastAsia" w:hAnsiTheme="minorEastAsia" w:cs="Times New Roman"/>
          <w:sz w:val="24"/>
          <w:szCs w:val="24"/>
          <w:vertAlign w:val="subscript"/>
        </w:rPr>
        <w:t>1</w:t>
      </w:r>
      <w:r w:rsidRPr="004C553F">
        <w:rPr>
          <w:rFonts w:asciiTheme="minorEastAsia" w:hAnsiTheme="minorEastAsia" w:cs="Times New Roman"/>
          <w:sz w:val="24"/>
          <w:szCs w:val="24"/>
        </w:rPr>
        <w:t>/b = 0</w:t>
      </w:r>
    </w:p>
    <w:p w:rsidR="004C553F" w:rsidRPr="004C553F" w:rsidRDefault="004C553F" w:rsidP="00710CB4">
      <w:pPr>
        <w:spacing w:line="360" w:lineRule="auto"/>
        <w:contextualSpacing/>
        <w:rPr>
          <w:rFonts w:asciiTheme="minorEastAsia" w:hAnsiTheme="minorEastAsia" w:cs="Times New Roman"/>
          <w:sz w:val="24"/>
          <w:szCs w:val="24"/>
          <w:lang w:eastAsia="en-US"/>
        </w:rPr>
      </w:pPr>
      <w:r w:rsidRPr="004C553F">
        <w:rPr>
          <w:rFonts w:asciiTheme="minorEastAsia" w:hAnsiTheme="minorEastAsia" w:cs="Times New Roman"/>
          <w:sz w:val="24"/>
          <w:szCs w:val="24"/>
          <w:lang w:eastAsia="en-US"/>
        </w:rPr>
        <w:t>and P</w:t>
      </w:r>
      <w:r w:rsidRPr="004C553F">
        <w:rPr>
          <w:rFonts w:asciiTheme="minorEastAsia" w:hAnsiTheme="minorEastAsia" w:cs="Times New Roman"/>
          <w:sz w:val="24"/>
          <w:szCs w:val="24"/>
          <w:vertAlign w:val="subscript"/>
        </w:rPr>
        <w:t>1</w:t>
      </w:r>
      <w:r w:rsidRPr="004C553F">
        <w:rPr>
          <w:rFonts w:asciiTheme="minorEastAsia" w:hAnsiTheme="minorEastAsia" w:cs="Times New Roman"/>
          <w:sz w:val="24"/>
          <w:szCs w:val="24"/>
        </w:rPr>
        <w:t xml:space="preserve"> can be expressed as a function of </w:t>
      </w:r>
      <w:r w:rsidRPr="004C553F">
        <w:rPr>
          <w:rFonts w:asciiTheme="minorEastAsia" w:hAnsiTheme="minorEastAsia" w:cs="Times New Roman"/>
          <w:b/>
          <w:sz w:val="24"/>
          <w:szCs w:val="24"/>
        </w:rPr>
        <w:t>P</w:t>
      </w:r>
      <w:r w:rsidRPr="004C553F">
        <w:rPr>
          <w:rFonts w:asciiTheme="minorEastAsia" w:hAnsiTheme="minorEastAsia" w:cs="Times New Roman"/>
          <w:b/>
          <w:sz w:val="24"/>
          <w:szCs w:val="24"/>
          <w:vertAlign w:val="subscript"/>
        </w:rPr>
        <w:t>2</w:t>
      </w:r>
      <w:r w:rsidRPr="004C553F">
        <w:rPr>
          <w:rFonts w:asciiTheme="minorEastAsia" w:hAnsiTheme="minorEastAsia" w:cs="Times New Roman"/>
          <w:sz w:val="24"/>
          <w:szCs w:val="24"/>
          <w:lang w:eastAsia="en-US"/>
        </w:rPr>
        <w:t>;</w:t>
      </w:r>
    </w:p>
    <w:p w:rsidR="004C553F" w:rsidRPr="004C553F" w:rsidRDefault="004C553F" w:rsidP="00710CB4">
      <w:pPr>
        <w:spacing w:line="360" w:lineRule="auto"/>
        <w:ind w:firstLine="720"/>
        <w:contextualSpacing/>
        <w:rPr>
          <w:rFonts w:asciiTheme="minorEastAsia" w:hAnsiTheme="minorEastAsia" w:cs="Times New Roman"/>
          <w:sz w:val="24"/>
          <w:szCs w:val="24"/>
          <w:lang w:eastAsia="en-US"/>
        </w:rPr>
      </w:pPr>
      <w:r w:rsidRPr="004C553F">
        <w:rPr>
          <w:rFonts w:asciiTheme="minorEastAsia" w:hAnsiTheme="minorEastAsia" w:cs="Times New Roman"/>
          <w:sz w:val="24"/>
          <w:szCs w:val="24"/>
        </w:rPr>
        <w:t>P</w:t>
      </w:r>
      <w:r w:rsidRPr="004C553F">
        <w:rPr>
          <w:rFonts w:asciiTheme="minorEastAsia" w:hAnsiTheme="minorEastAsia" w:cs="Times New Roman"/>
          <w:sz w:val="24"/>
          <w:szCs w:val="24"/>
          <w:vertAlign w:val="subscript"/>
        </w:rPr>
        <w:t>1</w:t>
      </w:r>
      <w:r w:rsidRPr="004C553F">
        <w:rPr>
          <w:rFonts w:asciiTheme="minorEastAsia" w:hAnsiTheme="minorEastAsia" w:cs="Times New Roman"/>
          <w:sz w:val="24"/>
          <w:szCs w:val="24"/>
        </w:rPr>
        <w:t>(</w:t>
      </w:r>
      <w:r w:rsidRPr="004C553F">
        <w:rPr>
          <w:rFonts w:asciiTheme="minorEastAsia" w:hAnsiTheme="minorEastAsia" w:cs="Times New Roman"/>
          <w:b/>
          <w:sz w:val="24"/>
          <w:szCs w:val="24"/>
        </w:rPr>
        <w:t>P</w:t>
      </w:r>
      <w:r w:rsidRPr="004C553F">
        <w:rPr>
          <w:rFonts w:asciiTheme="minorEastAsia" w:hAnsiTheme="minorEastAsia" w:cs="Times New Roman"/>
          <w:b/>
          <w:sz w:val="24"/>
          <w:szCs w:val="24"/>
          <w:vertAlign w:val="subscript"/>
        </w:rPr>
        <w:t>2</w:t>
      </w:r>
      <w:r w:rsidRPr="004C553F">
        <w:rPr>
          <w:rFonts w:asciiTheme="minorEastAsia" w:hAnsiTheme="minorEastAsia" w:cs="Times New Roman"/>
          <w:sz w:val="24"/>
          <w:szCs w:val="24"/>
          <w:lang w:eastAsia="en-US"/>
        </w:rPr>
        <w:t xml:space="preserve">) = a/2 - </w:t>
      </w:r>
      <w:r w:rsidRPr="004C553F">
        <w:rPr>
          <w:rFonts w:asciiTheme="minorEastAsia" w:hAnsiTheme="minorEastAsia" w:cs="Times New Roman"/>
          <w:b/>
          <w:sz w:val="24"/>
          <w:szCs w:val="24"/>
          <w:lang w:eastAsia="en-US"/>
        </w:rPr>
        <w:t>P</w:t>
      </w:r>
      <w:r w:rsidRPr="004C553F">
        <w:rPr>
          <w:rFonts w:asciiTheme="minorEastAsia" w:hAnsiTheme="minorEastAsia" w:cs="Times New Roman"/>
          <w:b/>
          <w:sz w:val="24"/>
          <w:szCs w:val="24"/>
          <w:vertAlign w:val="subscript"/>
        </w:rPr>
        <w:t>2</w:t>
      </w:r>
      <w:r w:rsidRPr="004C553F">
        <w:rPr>
          <w:rFonts w:asciiTheme="minorEastAsia" w:hAnsiTheme="minorEastAsia" w:cs="Times New Roman"/>
          <w:sz w:val="24"/>
          <w:szCs w:val="24"/>
          <w:lang w:eastAsia="en-US"/>
        </w:rPr>
        <w:t>/2</w:t>
      </w:r>
    </w:p>
    <w:p w:rsidR="004C553F" w:rsidRPr="004C553F" w:rsidRDefault="004C553F" w:rsidP="00710CB4">
      <w:pPr>
        <w:spacing w:line="360" w:lineRule="auto"/>
        <w:rPr>
          <w:rFonts w:asciiTheme="minorEastAsia" w:hAnsiTheme="minorEastAsia" w:cs="Times New Roman"/>
          <w:sz w:val="24"/>
          <w:szCs w:val="24"/>
          <w:lang w:eastAsia="en-US"/>
        </w:rPr>
      </w:pPr>
      <w:r w:rsidRPr="004C553F">
        <w:rPr>
          <w:rFonts w:asciiTheme="minorEastAsia" w:hAnsiTheme="minorEastAsia" w:cs="Times New Roman"/>
          <w:sz w:val="24"/>
          <w:szCs w:val="24"/>
          <w:lang w:eastAsia="en-US"/>
        </w:rPr>
        <w:t xml:space="preserve">Likewise, </w:t>
      </w:r>
      <w:r w:rsidRPr="004C553F">
        <w:rPr>
          <w:rFonts w:asciiTheme="minorEastAsia" w:hAnsiTheme="minorEastAsia" w:cs="Times New Roman"/>
          <w:sz w:val="24"/>
          <w:szCs w:val="24"/>
        </w:rPr>
        <w:t>P</w:t>
      </w:r>
      <w:r w:rsidRPr="004C553F">
        <w:rPr>
          <w:rFonts w:asciiTheme="minorEastAsia" w:hAnsiTheme="minorEastAsia" w:cs="Times New Roman"/>
          <w:sz w:val="24"/>
          <w:szCs w:val="24"/>
          <w:vertAlign w:val="subscript"/>
        </w:rPr>
        <w:t>2</w:t>
      </w:r>
      <w:r w:rsidRPr="004C553F">
        <w:rPr>
          <w:rFonts w:asciiTheme="minorEastAsia" w:hAnsiTheme="minorEastAsia" w:cs="Times New Roman"/>
          <w:sz w:val="24"/>
          <w:szCs w:val="24"/>
        </w:rPr>
        <w:t>(P</w:t>
      </w:r>
      <w:r w:rsidRPr="004C553F">
        <w:rPr>
          <w:rFonts w:asciiTheme="minorEastAsia" w:hAnsiTheme="minorEastAsia" w:cs="Times New Roman"/>
          <w:sz w:val="24"/>
          <w:szCs w:val="24"/>
          <w:vertAlign w:val="subscript"/>
        </w:rPr>
        <w:t xml:space="preserve">1 </w:t>
      </w:r>
      <w:r w:rsidRPr="004C553F">
        <w:rPr>
          <w:rFonts w:asciiTheme="minorEastAsia" w:hAnsiTheme="minorEastAsia" w:cs="Times New Roman"/>
          <w:sz w:val="24"/>
          <w:szCs w:val="24"/>
          <w:lang w:eastAsia="en-US"/>
        </w:rPr>
        <w:t>) = a/2 - P</w:t>
      </w:r>
      <w:r w:rsidRPr="004C553F">
        <w:rPr>
          <w:rFonts w:asciiTheme="minorEastAsia" w:hAnsiTheme="minorEastAsia" w:cs="Times New Roman"/>
          <w:sz w:val="24"/>
          <w:szCs w:val="24"/>
          <w:vertAlign w:val="subscript"/>
        </w:rPr>
        <w:t>1</w:t>
      </w:r>
      <w:r w:rsidRPr="004C553F">
        <w:rPr>
          <w:rFonts w:asciiTheme="minorEastAsia" w:hAnsiTheme="minorEastAsia" w:cs="Times New Roman"/>
          <w:sz w:val="24"/>
          <w:szCs w:val="24"/>
          <w:lang w:eastAsia="en-US"/>
        </w:rPr>
        <w:t>/2</w:t>
      </w:r>
      <w:r w:rsidRPr="004C553F">
        <w:rPr>
          <w:rFonts w:asciiTheme="minorEastAsia" w:hAnsiTheme="minorEastAsia" w:cs="Times New Roman" w:hint="eastAsia"/>
          <w:sz w:val="24"/>
          <w:szCs w:val="24"/>
        </w:rPr>
        <w:t xml:space="preserve">. </w:t>
      </w:r>
      <w:r w:rsidRPr="004C553F">
        <w:rPr>
          <w:rFonts w:asciiTheme="minorEastAsia" w:hAnsiTheme="minorEastAsia" w:cs="Times New Roman"/>
          <w:sz w:val="24"/>
          <w:szCs w:val="24"/>
          <w:lang w:eastAsia="en-US"/>
        </w:rPr>
        <w:t>The symmetric solution is characterized by</w:t>
      </w:r>
    </w:p>
    <w:p w:rsidR="004C553F" w:rsidRPr="004C553F" w:rsidRDefault="004C553F" w:rsidP="00710CB4">
      <w:pPr>
        <w:spacing w:line="360" w:lineRule="auto"/>
        <w:ind w:firstLine="720"/>
        <w:contextualSpacing/>
        <w:rPr>
          <w:rFonts w:asciiTheme="minorEastAsia" w:hAnsiTheme="minorEastAsia" w:cs="Times New Roman"/>
          <w:sz w:val="24"/>
          <w:szCs w:val="24"/>
          <w:lang w:eastAsia="en-US"/>
        </w:rPr>
      </w:pPr>
      <w:r w:rsidRPr="004C553F">
        <w:rPr>
          <w:rFonts w:asciiTheme="minorEastAsia" w:hAnsiTheme="minorEastAsia" w:cs="Times New Roman"/>
          <w:sz w:val="24"/>
          <w:szCs w:val="24"/>
        </w:rPr>
        <w:t>P</w:t>
      </w:r>
      <w:r w:rsidRPr="004C553F">
        <w:rPr>
          <w:rFonts w:asciiTheme="minorEastAsia" w:hAnsiTheme="minorEastAsia" w:cs="Times New Roman"/>
          <w:sz w:val="24"/>
          <w:szCs w:val="24"/>
          <w:vertAlign w:val="subscript"/>
        </w:rPr>
        <w:t>1</w:t>
      </w:r>
      <w:r w:rsidRPr="004C553F">
        <w:rPr>
          <w:rFonts w:asciiTheme="minorEastAsia" w:hAnsiTheme="minorEastAsia" w:cs="Times New Roman"/>
          <w:sz w:val="24"/>
          <w:szCs w:val="24"/>
        </w:rPr>
        <w:t>* = P</w:t>
      </w:r>
      <w:r w:rsidRPr="004C553F">
        <w:rPr>
          <w:rFonts w:asciiTheme="minorEastAsia" w:hAnsiTheme="minorEastAsia" w:cs="Times New Roman"/>
          <w:sz w:val="24"/>
          <w:szCs w:val="24"/>
          <w:vertAlign w:val="subscript"/>
        </w:rPr>
        <w:t>2</w:t>
      </w:r>
      <w:r w:rsidRPr="004C553F">
        <w:rPr>
          <w:rFonts w:asciiTheme="minorEastAsia" w:hAnsiTheme="minorEastAsia" w:cs="Times New Roman"/>
          <w:sz w:val="24"/>
          <w:szCs w:val="24"/>
          <w:lang w:eastAsia="en-US"/>
        </w:rPr>
        <w:t>* = a/3</w:t>
      </w:r>
    </w:p>
    <w:p w:rsidR="004C553F" w:rsidRPr="004C553F" w:rsidRDefault="004C553F" w:rsidP="00710CB4">
      <w:pPr>
        <w:spacing w:line="360" w:lineRule="auto"/>
        <w:contextualSpacing/>
        <w:rPr>
          <w:rFonts w:asciiTheme="minorEastAsia" w:hAnsiTheme="minorEastAsia" w:cs="Times New Roman"/>
          <w:sz w:val="24"/>
          <w:szCs w:val="24"/>
        </w:rPr>
      </w:pPr>
      <w:r w:rsidRPr="004C553F">
        <w:rPr>
          <w:rFonts w:asciiTheme="minorEastAsia" w:hAnsiTheme="minorEastAsia" w:cs="Times New Roman"/>
          <w:sz w:val="24"/>
          <w:szCs w:val="24"/>
          <w:lang w:eastAsia="en-US"/>
        </w:rPr>
        <w:t xml:space="preserve">A customer pays a price of P* = </w:t>
      </w:r>
      <w:r w:rsidRPr="004C553F">
        <w:rPr>
          <w:rFonts w:asciiTheme="minorEastAsia" w:hAnsiTheme="minorEastAsia" w:cs="Times New Roman"/>
          <w:sz w:val="24"/>
          <w:szCs w:val="24"/>
        </w:rPr>
        <w:t>P</w:t>
      </w:r>
      <w:r w:rsidRPr="004C553F">
        <w:rPr>
          <w:rFonts w:asciiTheme="minorEastAsia" w:hAnsiTheme="minorEastAsia" w:cs="Times New Roman"/>
          <w:sz w:val="24"/>
          <w:szCs w:val="24"/>
          <w:vertAlign w:val="subscript"/>
        </w:rPr>
        <w:t>1</w:t>
      </w:r>
      <w:r w:rsidRPr="004C553F">
        <w:rPr>
          <w:rFonts w:asciiTheme="minorEastAsia" w:hAnsiTheme="minorEastAsia" w:cs="Times New Roman"/>
          <w:sz w:val="24"/>
          <w:szCs w:val="24"/>
        </w:rPr>
        <w:t>* + P</w:t>
      </w:r>
      <w:r w:rsidRPr="004C553F">
        <w:rPr>
          <w:rFonts w:asciiTheme="minorEastAsia" w:hAnsiTheme="minorEastAsia" w:cs="Times New Roman"/>
          <w:sz w:val="24"/>
          <w:szCs w:val="24"/>
          <w:vertAlign w:val="subscript"/>
        </w:rPr>
        <w:t>2</w:t>
      </w:r>
      <w:r w:rsidRPr="004C553F">
        <w:rPr>
          <w:rFonts w:asciiTheme="minorEastAsia" w:hAnsiTheme="minorEastAsia" w:cs="Times New Roman"/>
          <w:sz w:val="24"/>
          <w:szCs w:val="24"/>
          <w:lang w:eastAsia="en-US"/>
        </w:rPr>
        <w:t>* = 2a/3,</w:t>
      </w:r>
      <w:r w:rsidRPr="004C553F">
        <w:rPr>
          <w:rFonts w:asciiTheme="minorEastAsia" w:hAnsiTheme="minorEastAsia" w:cs="Times New Roman" w:hint="eastAsia"/>
          <w:sz w:val="24"/>
          <w:szCs w:val="24"/>
        </w:rPr>
        <w:t xml:space="preserve"> the quantity output is Q* = (1/3)(a/b), and </w:t>
      </w:r>
      <w:r w:rsidRPr="004C553F">
        <w:rPr>
          <w:rFonts w:asciiTheme="minorEastAsia" w:hAnsiTheme="minorEastAsia" w:cs="Times New Roman"/>
          <w:sz w:val="24"/>
          <w:szCs w:val="24"/>
          <w:lang w:eastAsia="en-US"/>
        </w:rPr>
        <w:t xml:space="preserve">the total rent is </w:t>
      </w:r>
      <w:r w:rsidRPr="004C553F">
        <w:rPr>
          <w:rFonts w:asciiTheme="minorEastAsia" w:hAnsiTheme="minorEastAsia" w:cs="Times New Roman"/>
          <w:sz w:val="24"/>
          <w:szCs w:val="24"/>
        </w:rPr>
        <w:t>(P</w:t>
      </w:r>
      <w:r w:rsidRPr="004C553F">
        <w:rPr>
          <w:rFonts w:asciiTheme="minorEastAsia" w:hAnsiTheme="minorEastAsia" w:cs="Times New Roman"/>
          <w:sz w:val="24"/>
          <w:szCs w:val="24"/>
          <w:vertAlign w:val="subscript"/>
        </w:rPr>
        <w:t>1</w:t>
      </w:r>
      <w:r w:rsidRPr="004C553F">
        <w:rPr>
          <w:rFonts w:asciiTheme="minorEastAsia" w:hAnsiTheme="minorEastAsia" w:cs="Times New Roman"/>
          <w:sz w:val="24"/>
          <w:szCs w:val="24"/>
        </w:rPr>
        <w:t>* + P</w:t>
      </w:r>
      <w:r w:rsidRPr="004C553F">
        <w:rPr>
          <w:rFonts w:asciiTheme="minorEastAsia" w:hAnsiTheme="minorEastAsia" w:cs="Times New Roman"/>
          <w:sz w:val="24"/>
          <w:szCs w:val="24"/>
          <w:vertAlign w:val="subscript"/>
        </w:rPr>
        <w:t>2</w:t>
      </w:r>
      <w:r w:rsidRPr="004C553F">
        <w:rPr>
          <w:rFonts w:asciiTheme="minorEastAsia" w:hAnsiTheme="minorEastAsia" w:cs="Times New Roman"/>
          <w:sz w:val="24"/>
          <w:szCs w:val="24"/>
          <w:lang w:eastAsia="en-US"/>
        </w:rPr>
        <w:t xml:space="preserve">*)Q = </w:t>
      </w:r>
      <w:r w:rsidRPr="004C553F">
        <w:rPr>
          <w:rFonts w:asciiTheme="minorEastAsia" w:hAnsiTheme="minorEastAsia" w:cs="Times New Roman" w:hint="eastAsia"/>
          <w:sz w:val="24"/>
          <w:szCs w:val="24"/>
        </w:rPr>
        <w:t>(</w:t>
      </w:r>
      <w:r w:rsidRPr="004C553F">
        <w:rPr>
          <w:rFonts w:asciiTheme="minorEastAsia" w:hAnsiTheme="minorEastAsia" w:cs="Times New Roman"/>
          <w:sz w:val="24"/>
          <w:szCs w:val="24"/>
        </w:rPr>
        <w:t>2</w:t>
      </w:r>
      <w:r w:rsidRPr="004C553F">
        <w:rPr>
          <w:rFonts w:asciiTheme="minorEastAsia" w:hAnsiTheme="minorEastAsia" w:cs="Times New Roman" w:hint="eastAsia"/>
          <w:sz w:val="24"/>
          <w:szCs w:val="24"/>
        </w:rPr>
        <w:t>/9)</w:t>
      </w:r>
      <w:r w:rsidRPr="004C553F">
        <w:rPr>
          <w:rFonts w:asciiTheme="minorEastAsia" w:hAnsiTheme="minorEastAsia" w:cs="Times New Roman"/>
          <w:sz w:val="24"/>
          <w:szCs w:val="24"/>
        </w:rPr>
        <w:t>(a</w:t>
      </w:r>
      <w:r w:rsidRPr="004C553F">
        <w:rPr>
          <w:rFonts w:asciiTheme="minorEastAsia" w:hAnsiTheme="minorEastAsia" w:cs="Times New Roman"/>
          <w:sz w:val="24"/>
          <w:szCs w:val="24"/>
          <w:vertAlign w:val="superscript"/>
        </w:rPr>
        <w:t>2</w:t>
      </w:r>
      <w:r w:rsidRPr="004C553F">
        <w:rPr>
          <w:rFonts w:asciiTheme="minorEastAsia" w:hAnsiTheme="minorEastAsia" w:cs="Times New Roman"/>
          <w:sz w:val="24"/>
          <w:szCs w:val="24"/>
        </w:rPr>
        <w:t xml:space="preserve">/b). </w:t>
      </w:r>
    </w:p>
    <w:p w:rsidR="004C553F" w:rsidRPr="004C553F" w:rsidRDefault="004C553F" w:rsidP="00710CB4">
      <w:pPr>
        <w:spacing w:line="360" w:lineRule="auto"/>
        <w:contextualSpacing/>
        <w:rPr>
          <w:rFonts w:asciiTheme="minorEastAsia" w:hAnsiTheme="minorEastAsia" w:cs="Times New Roman"/>
          <w:sz w:val="24"/>
          <w:szCs w:val="24"/>
          <w:lang w:eastAsia="en-US"/>
        </w:rPr>
      </w:pPr>
      <w:r w:rsidRPr="004C553F">
        <w:rPr>
          <w:rFonts w:asciiTheme="minorEastAsia" w:hAnsiTheme="minorEastAsia" w:cs="Times New Roman"/>
          <w:sz w:val="24"/>
          <w:szCs w:val="24"/>
          <w:lang w:eastAsia="en-US"/>
        </w:rPr>
        <w:t xml:space="preserve">Stable symmetric equilibrium can be obtained for a multiple excluder (n) setting. The price of each separately designed ticket </w:t>
      </w:r>
      <w:r w:rsidRPr="004C553F">
        <w:rPr>
          <w:rFonts w:asciiTheme="minorEastAsia" w:hAnsiTheme="minorEastAsia" w:cs="Times New Roman"/>
          <w:sz w:val="24"/>
          <w:szCs w:val="24"/>
        </w:rPr>
        <w:t>P</w:t>
      </w:r>
      <w:r w:rsidRPr="004C553F">
        <w:rPr>
          <w:rFonts w:asciiTheme="minorEastAsia" w:hAnsiTheme="minorEastAsia" w:cs="Times New Roman"/>
          <w:sz w:val="24"/>
          <w:szCs w:val="24"/>
          <w:vertAlign w:val="subscript"/>
        </w:rPr>
        <w:t>n</w:t>
      </w:r>
      <w:r w:rsidRPr="004C553F">
        <w:rPr>
          <w:rFonts w:asciiTheme="minorEastAsia" w:hAnsiTheme="minorEastAsia" w:cs="Times New Roman"/>
          <w:sz w:val="24"/>
          <w:szCs w:val="24"/>
        </w:rPr>
        <w:t>*</w:t>
      </w:r>
      <w:r w:rsidRPr="004C553F">
        <w:rPr>
          <w:rFonts w:asciiTheme="minorEastAsia" w:hAnsiTheme="minorEastAsia" w:cs="Times New Roman"/>
          <w:sz w:val="24"/>
          <w:szCs w:val="24"/>
          <w:lang w:eastAsia="en-US"/>
        </w:rPr>
        <w:t xml:space="preserve">, quantity of users Q(n), and total rents TR(n) are </w:t>
      </w:r>
    </w:p>
    <w:p w:rsidR="004C553F" w:rsidRPr="004C553F" w:rsidRDefault="00CB1341" w:rsidP="00710CB4">
      <w:pPr>
        <w:spacing w:line="360" w:lineRule="auto"/>
        <w:contextualSpacing/>
        <w:rPr>
          <w:rFonts w:asciiTheme="minorEastAsia" w:hAnsiTheme="minorEastAsia" w:cs="Times New Roman"/>
          <w:sz w:val="24"/>
          <w:szCs w:val="24"/>
        </w:rPr>
      </w:pPr>
      <w:r w:rsidRPr="00710CB4">
        <w:rPr>
          <w:rFonts w:asciiTheme="minorEastAsia" w:hAnsiTheme="minorEastAsia" w:cs="Times New Roman" w:hint="eastAsia"/>
          <w:sz w:val="24"/>
          <w:szCs w:val="24"/>
        </w:rPr>
        <w:t>[4]</w:t>
      </w:r>
      <w:r w:rsidR="004C553F" w:rsidRPr="004C553F">
        <w:rPr>
          <w:rFonts w:asciiTheme="minorEastAsia" w:hAnsiTheme="minorEastAsia" w:cs="Times New Roman"/>
          <w:sz w:val="24"/>
          <w:szCs w:val="24"/>
          <w:lang w:eastAsia="en-US"/>
        </w:rPr>
        <w:tab/>
      </w:r>
      <w:r w:rsidR="004C553F" w:rsidRPr="004C553F">
        <w:rPr>
          <w:rFonts w:asciiTheme="minorEastAsia" w:hAnsiTheme="minorEastAsia" w:cs="Times New Roman"/>
          <w:sz w:val="24"/>
          <w:szCs w:val="24"/>
        </w:rPr>
        <w:t>P</w:t>
      </w:r>
      <w:r w:rsidR="004C553F" w:rsidRPr="004C553F">
        <w:rPr>
          <w:rFonts w:asciiTheme="minorEastAsia" w:hAnsiTheme="minorEastAsia" w:cs="Times New Roman"/>
          <w:sz w:val="24"/>
          <w:szCs w:val="24"/>
          <w:vertAlign w:val="subscript"/>
        </w:rPr>
        <w:t>n</w:t>
      </w:r>
      <w:r w:rsidR="004C553F" w:rsidRPr="004C553F">
        <w:rPr>
          <w:rFonts w:asciiTheme="minorEastAsia" w:hAnsiTheme="minorEastAsia" w:cs="Times New Roman"/>
          <w:sz w:val="24"/>
          <w:szCs w:val="24"/>
        </w:rPr>
        <w:t>* = a/(n+1)</w:t>
      </w:r>
    </w:p>
    <w:p w:rsidR="004C553F" w:rsidRPr="004C553F" w:rsidRDefault="004C553F" w:rsidP="00710CB4">
      <w:pPr>
        <w:spacing w:line="360" w:lineRule="auto"/>
        <w:ind w:firstLine="720"/>
        <w:contextualSpacing/>
        <w:rPr>
          <w:rFonts w:asciiTheme="minorEastAsia" w:hAnsiTheme="minorEastAsia" w:cs="Times New Roman"/>
          <w:sz w:val="24"/>
          <w:szCs w:val="24"/>
          <w:lang w:eastAsia="en-US"/>
        </w:rPr>
      </w:pPr>
      <w:r w:rsidRPr="004C553F">
        <w:rPr>
          <w:rFonts w:asciiTheme="minorEastAsia" w:hAnsiTheme="minorEastAsia" w:cs="Times New Roman"/>
          <w:sz w:val="24"/>
          <w:szCs w:val="24"/>
          <w:lang w:eastAsia="en-US"/>
        </w:rPr>
        <w:t xml:space="preserve">Q(n) = </w:t>
      </w:r>
      <w:r w:rsidRPr="004C553F">
        <w:rPr>
          <w:rFonts w:asciiTheme="minorEastAsia" w:hAnsiTheme="minorEastAsia" w:cs="Times New Roman"/>
          <w:sz w:val="24"/>
          <w:szCs w:val="24"/>
        </w:rPr>
        <w:t>(a/b)/(n+1)</w:t>
      </w:r>
    </w:p>
    <w:p w:rsidR="004C553F" w:rsidRPr="004C553F" w:rsidRDefault="004C553F" w:rsidP="00710CB4">
      <w:pPr>
        <w:spacing w:line="360" w:lineRule="auto"/>
        <w:ind w:firstLine="720"/>
        <w:contextualSpacing/>
        <w:rPr>
          <w:rFonts w:asciiTheme="minorEastAsia" w:hAnsiTheme="minorEastAsia" w:cs="Times New Roman"/>
          <w:sz w:val="24"/>
          <w:szCs w:val="24"/>
          <w:lang w:eastAsia="en-US"/>
        </w:rPr>
      </w:pPr>
      <w:r w:rsidRPr="004C553F">
        <w:rPr>
          <w:rFonts w:asciiTheme="minorEastAsia" w:hAnsiTheme="minorEastAsia" w:cs="Times New Roman"/>
          <w:sz w:val="24"/>
          <w:szCs w:val="24"/>
          <w:lang w:eastAsia="en-US"/>
        </w:rPr>
        <w:t>TR(n) = n</w:t>
      </w:r>
      <w:r w:rsidRPr="004C553F">
        <w:rPr>
          <w:rFonts w:asciiTheme="minorEastAsia" w:hAnsiTheme="minorEastAsia" w:cs="Times New Roman"/>
          <w:sz w:val="24"/>
          <w:szCs w:val="24"/>
        </w:rPr>
        <w:t>(a</w:t>
      </w:r>
      <w:r w:rsidRPr="004C553F">
        <w:rPr>
          <w:rFonts w:asciiTheme="minorEastAsia" w:hAnsiTheme="minorEastAsia" w:cs="Times New Roman"/>
          <w:sz w:val="24"/>
          <w:szCs w:val="24"/>
          <w:vertAlign w:val="superscript"/>
        </w:rPr>
        <w:t>2</w:t>
      </w:r>
      <w:r w:rsidRPr="004C553F">
        <w:rPr>
          <w:rFonts w:asciiTheme="minorEastAsia" w:hAnsiTheme="minorEastAsia" w:cs="Times New Roman"/>
          <w:sz w:val="24"/>
          <w:szCs w:val="24"/>
        </w:rPr>
        <w:t>/b)/(n+1)</w:t>
      </w:r>
      <w:r w:rsidRPr="004C553F">
        <w:rPr>
          <w:rFonts w:asciiTheme="minorEastAsia" w:hAnsiTheme="minorEastAsia" w:cs="Times New Roman"/>
          <w:sz w:val="24"/>
          <w:szCs w:val="24"/>
          <w:vertAlign w:val="superscript"/>
        </w:rPr>
        <w:t>2</w:t>
      </w:r>
    </w:p>
    <w:p w:rsidR="004C553F" w:rsidRPr="004C553F" w:rsidRDefault="004C553F" w:rsidP="00710CB4">
      <w:pPr>
        <w:spacing w:line="360" w:lineRule="auto"/>
        <w:contextualSpacing/>
        <w:rPr>
          <w:rFonts w:asciiTheme="minorEastAsia" w:hAnsiTheme="minorEastAsia" w:cs="Times New Roman"/>
          <w:sz w:val="24"/>
          <w:szCs w:val="24"/>
        </w:rPr>
      </w:pPr>
      <w:r w:rsidRPr="004C553F">
        <w:rPr>
          <w:rFonts w:asciiTheme="minorEastAsia" w:hAnsiTheme="minorEastAsia" w:cs="Times New Roman"/>
          <w:sz w:val="24"/>
          <w:szCs w:val="24"/>
          <w:lang w:eastAsia="en-US"/>
        </w:rPr>
        <w:t xml:space="preserve">As n becomes large, the value of total rents, TR(n), approaches zero. This implies that the convenient local parking lot tends toward total abandonment. Its potential value will be wasted in idleness. </w:t>
      </w:r>
      <w:r w:rsidRPr="004C553F">
        <w:rPr>
          <w:rFonts w:asciiTheme="minorEastAsia" w:hAnsiTheme="minorEastAsia" w:cs="Times New Roman" w:hint="eastAsia"/>
          <w:sz w:val="24"/>
          <w:szCs w:val="24"/>
        </w:rPr>
        <w:t xml:space="preserve">This is the tragedy of the anticommons.  </w:t>
      </w:r>
      <w:r w:rsidR="00386425" w:rsidRPr="00710CB4">
        <w:rPr>
          <w:rFonts w:asciiTheme="minorEastAsia" w:hAnsiTheme="minorEastAsia" w:cs="Times New Roman" w:hint="eastAsia"/>
          <w:sz w:val="24"/>
          <w:szCs w:val="24"/>
        </w:rPr>
        <w:t xml:space="preserve">Figure 1 and 2 demonstrates. </w:t>
      </w:r>
    </w:p>
    <w:p w:rsidR="00386425" w:rsidRPr="00710CB4" w:rsidRDefault="00386425" w:rsidP="00710CB4">
      <w:pPr>
        <w:spacing w:line="360" w:lineRule="auto"/>
        <w:rPr>
          <w:rFonts w:asciiTheme="minorEastAsia" w:hAnsiTheme="minorEastAsia" w:cstheme="minorHAnsi"/>
          <w:color w:val="000000"/>
          <w:sz w:val="24"/>
          <w:szCs w:val="24"/>
        </w:rPr>
      </w:pPr>
    </w:p>
    <w:p w:rsidR="00CB1341" w:rsidRPr="00710CB4" w:rsidRDefault="000604EE" w:rsidP="00710CB4">
      <w:pPr>
        <w:spacing w:line="360" w:lineRule="auto"/>
        <w:rPr>
          <w:rFonts w:asciiTheme="minorEastAsia" w:hAnsiTheme="minorEastAsia" w:cs="Times New Roman"/>
          <w:sz w:val="24"/>
          <w:szCs w:val="24"/>
        </w:rPr>
      </w:pPr>
      <w:r w:rsidRPr="00710CB4">
        <w:rPr>
          <w:rFonts w:asciiTheme="minorEastAsia" w:hAnsiTheme="minorEastAsia" w:cstheme="minorHAnsi" w:hint="eastAsia"/>
          <w:color w:val="000000"/>
          <w:sz w:val="24"/>
          <w:szCs w:val="24"/>
        </w:rPr>
        <w:lastRenderedPageBreak/>
        <w:t xml:space="preserve">Stackelberg on Danube river. </w:t>
      </w:r>
      <w:r w:rsidRPr="00710CB4">
        <w:rPr>
          <w:rFonts w:asciiTheme="minorEastAsia" w:hAnsiTheme="minorEastAsia" w:cs="Times New Roman"/>
          <w:sz w:val="24"/>
          <w:szCs w:val="24"/>
        </w:rPr>
        <w:t>T</w:t>
      </w:r>
      <w:r w:rsidRPr="00710CB4">
        <w:rPr>
          <w:rFonts w:asciiTheme="minorEastAsia" w:hAnsiTheme="minorEastAsia" w:cs="Times New Roman" w:hint="eastAsia"/>
          <w:sz w:val="24"/>
          <w:szCs w:val="24"/>
        </w:rPr>
        <w:t xml:space="preserve">he river </w:t>
      </w:r>
      <w:r w:rsidRPr="00710CB4">
        <w:rPr>
          <w:rFonts w:asciiTheme="minorEastAsia" w:hAnsiTheme="minorEastAsia" w:cs="Times New Roman"/>
          <w:sz w:val="24"/>
          <w:szCs w:val="24"/>
        </w:rPr>
        <w:t>Danube</w:t>
      </w:r>
      <w:r w:rsidRPr="00710CB4">
        <w:rPr>
          <w:rFonts w:asciiTheme="minorEastAsia" w:hAnsiTheme="minorEastAsia" w:cs="Times New Roman" w:hint="eastAsia"/>
          <w:sz w:val="24"/>
          <w:szCs w:val="24"/>
        </w:rPr>
        <w:t xml:space="preserve"> runs through several countries before it enters the sea. A cargo flowing from the upstream to the ocean has to pay passage fees to several countries, and each country charges independently. Economists and legal scholars use this mental picture and </w:t>
      </w:r>
      <w:r w:rsidR="00CB1341" w:rsidRPr="00710CB4">
        <w:rPr>
          <w:rFonts w:asciiTheme="minorEastAsia" w:hAnsiTheme="minorEastAsia" w:cs="Times New Roman" w:hint="eastAsia"/>
          <w:sz w:val="24"/>
          <w:szCs w:val="24"/>
        </w:rPr>
        <w:t xml:space="preserve">consider </w:t>
      </w:r>
      <w:r w:rsidRPr="00710CB4">
        <w:rPr>
          <w:rFonts w:asciiTheme="minorEastAsia" w:hAnsiTheme="minorEastAsia" w:cs="Times New Roman" w:hint="eastAsia"/>
          <w:sz w:val="24"/>
          <w:szCs w:val="24"/>
        </w:rPr>
        <w:t xml:space="preserve">the formal model </w:t>
      </w:r>
      <w:r w:rsidRPr="00710CB4">
        <w:rPr>
          <w:rFonts w:asciiTheme="minorEastAsia" w:hAnsiTheme="minorEastAsia" w:cs="Times New Roman"/>
          <w:sz w:val="24"/>
          <w:szCs w:val="24"/>
        </w:rPr>
        <w:t>developed</w:t>
      </w:r>
      <w:r w:rsidRPr="00710CB4">
        <w:rPr>
          <w:rFonts w:asciiTheme="minorEastAsia" w:hAnsiTheme="minorEastAsia" w:cs="Times New Roman" w:hint="eastAsia"/>
          <w:sz w:val="24"/>
          <w:szCs w:val="24"/>
        </w:rPr>
        <w:t xml:space="preserve"> by Buchanan and Yoon</w:t>
      </w:r>
      <w:r w:rsidR="00CB1341" w:rsidRPr="00710CB4">
        <w:rPr>
          <w:rFonts w:asciiTheme="minorEastAsia" w:hAnsiTheme="minorEastAsia" w:cs="Times New Roman" w:hint="eastAsia"/>
          <w:sz w:val="24"/>
          <w:szCs w:val="24"/>
        </w:rPr>
        <w:t xml:space="preserve"> as formulating the situation. This is not </w:t>
      </w:r>
      <w:r w:rsidR="00710CB4" w:rsidRPr="00710CB4">
        <w:rPr>
          <w:rFonts w:asciiTheme="minorEastAsia" w:hAnsiTheme="minorEastAsia" w:cs="Times New Roman" w:hint="eastAsia"/>
          <w:sz w:val="24"/>
          <w:szCs w:val="24"/>
        </w:rPr>
        <w:t>quite right</w:t>
      </w:r>
      <w:r w:rsidR="00CB1341" w:rsidRPr="00710CB4">
        <w:rPr>
          <w:rFonts w:asciiTheme="minorEastAsia" w:hAnsiTheme="minorEastAsia" w:cs="Times New Roman" w:hint="eastAsia"/>
          <w:sz w:val="24"/>
          <w:szCs w:val="24"/>
        </w:rPr>
        <w:t xml:space="preserve">. In the story of Danube river, </w:t>
      </w:r>
      <w:r w:rsidRPr="00710CB4">
        <w:rPr>
          <w:rFonts w:asciiTheme="minorEastAsia" w:hAnsiTheme="minorEastAsia" w:cs="Times New Roman" w:hint="eastAsia"/>
          <w:sz w:val="24"/>
          <w:szCs w:val="24"/>
        </w:rPr>
        <w:t>the price decisions are sequential</w:t>
      </w:r>
      <w:r w:rsidR="00CB1341" w:rsidRPr="00710CB4">
        <w:rPr>
          <w:rFonts w:asciiTheme="minorEastAsia" w:hAnsiTheme="minorEastAsia" w:cs="Times New Roman" w:hint="eastAsia"/>
          <w:sz w:val="24"/>
          <w:szCs w:val="24"/>
        </w:rPr>
        <w:t xml:space="preserve">, while in Buchanan and Yoon, the price decisions are simultaneous. There is </w:t>
      </w:r>
      <w:r w:rsidRPr="00710CB4">
        <w:rPr>
          <w:rFonts w:asciiTheme="minorEastAsia" w:hAnsiTheme="minorEastAsia" w:cs="Times New Roman" w:hint="eastAsia"/>
          <w:sz w:val="24"/>
          <w:szCs w:val="24"/>
        </w:rPr>
        <w:t>a leader and follower</w:t>
      </w:r>
      <w:r w:rsidR="00CB1341" w:rsidRPr="00710CB4">
        <w:rPr>
          <w:rFonts w:asciiTheme="minorEastAsia" w:hAnsiTheme="minorEastAsia" w:cs="Times New Roman" w:hint="eastAsia"/>
          <w:sz w:val="24"/>
          <w:szCs w:val="24"/>
        </w:rPr>
        <w:t>s</w:t>
      </w:r>
      <w:r w:rsidRPr="00710CB4">
        <w:rPr>
          <w:rFonts w:asciiTheme="minorEastAsia" w:hAnsiTheme="minorEastAsia" w:cs="Times New Roman" w:hint="eastAsia"/>
          <w:sz w:val="24"/>
          <w:szCs w:val="24"/>
        </w:rPr>
        <w:t xml:space="preserve"> by </w:t>
      </w:r>
      <w:r w:rsidRPr="00710CB4">
        <w:rPr>
          <w:rFonts w:asciiTheme="minorEastAsia" w:hAnsiTheme="minorEastAsia" w:cs="Times New Roman"/>
          <w:sz w:val="24"/>
          <w:szCs w:val="24"/>
        </w:rPr>
        <w:t>geographic</w:t>
      </w:r>
      <w:r w:rsidRPr="00710CB4">
        <w:rPr>
          <w:rFonts w:asciiTheme="minorEastAsia" w:hAnsiTheme="minorEastAsia" w:cs="Times New Roman" w:hint="eastAsia"/>
          <w:sz w:val="24"/>
          <w:szCs w:val="24"/>
        </w:rPr>
        <w:t xml:space="preserve"> imperative. </w:t>
      </w:r>
      <w:r w:rsidR="00CB1341" w:rsidRPr="00710CB4">
        <w:rPr>
          <w:rFonts w:asciiTheme="minorEastAsia" w:hAnsiTheme="minorEastAsia" w:cs="Times New Roman" w:hint="eastAsia"/>
          <w:sz w:val="24"/>
          <w:szCs w:val="24"/>
        </w:rPr>
        <w:t xml:space="preserve">A version of </w:t>
      </w:r>
      <w:r w:rsidRPr="00710CB4">
        <w:rPr>
          <w:rFonts w:asciiTheme="minorEastAsia" w:hAnsiTheme="minorEastAsia" w:cs="Times New Roman" w:hint="eastAsia"/>
          <w:sz w:val="24"/>
          <w:szCs w:val="24"/>
        </w:rPr>
        <w:t>Stackelberg game is a better way to formulate th</w:t>
      </w:r>
      <w:r w:rsidR="00CB1341" w:rsidRPr="00710CB4">
        <w:rPr>
          <w:rFonts w:asciiTheme="minorEastAsia" w:hAnsiTheme="minorEastAsia" w:cs="Times New Roman" w:hint="eastAsia"/>
          <w:sz w:val="24"/>
          <w:szCs w:val="24"/>
        </w:rPr>
        <w:t>is</w:t>
      </w:r>
      <w:r w:rsidRPr="00710CB4">
        <w:rPr>
          <w:rFonts w:asciiTheme="minorEastAsia" w:hAnsiTheme="minorEastAsia" w:cs="Times New Roman" w:hint="eastAsia"/>
          <w:sz w:val="24"/>
          <w:szCs w:val="24"/>
        </w:rPr>
        <w:t xml:space="preserve"> kind of anticommons</w:t>
      </w:r>
      <w:r w:rsidR="00CB1341" w:rsidRPr="00710CB4">
        <w:rPr>
          <w:rFonts w:asciiTheme="minorEastAsia" w:hAnsiTheme="minorEastAsia" w:cs="Times New Roman" w:hint="eastAsia"/>
          <w:sz w:val="24"/>
          <w:szCs w:val="24"/>
        </w:rPr>
        <w:t xml:space="preserve">. The </w:t>
      </w:r>
      <w:r w:rsidR="00CB1341" w:rsidRPr="00710CB4">
        <w:rPr>
          <w:rFonts w:asciiTheme="minorEastAsia" w:hAnsiTheme="minorEastAsia" w:cs="Times New Roman"/>
          <w:sz w:val="24"/>
          <w:szCs w:val="24"/>
        </w:rPr>
        <w:t>equilibrium</w:t>
      </w:r>
      <w:r w:rsidR="00CB1341" w:rsidRPr="00710CB4">
        <w:rPr>
          <w:rFonts w:asciiTheme="minorEastAsia" w:hAnsiTheme="minorEastAsia" w:cs="Times New Roman" w:hint="eastAsia"/>
          <w:sz w:val="24"/>
          <w:szCs w:val="24"/>
        </w:rPr>
        <w:t xml:space="preserve"> for the Stackelberg on Danube for two players will be, </w:t>
      </w:r>
    </w:p>
    <w:p w:rsidR="00CB1341" w:rsidRPr="00CB1341" w:rsidRDefault="00CB1341" w:rsidP="00710CB4">
      <w:pPr>
        <w:spacing w:line="360" w:lineRule="auto"/>
        <w:contextualSpacing/>
        <w:rPr>
          <w:rFonts w:asciiTheme="minorEastAsia" w:hAnsiTheme="minorEastAsia" w:cs="Times New Roman"/>
          <w:sz w:val="24"/>
          <w:szCs w:val="24"/>
        </w:rPr>
      </w:pPr>
      <w:r w:rsidRPr="00CB1341">
        <w:rPr>
          <w:rFonts w:asciiTheme="minorEastAsia" w:hAnsiTheme="minorEastAsia" w:cs="Times New Roman"/>
          <w:sz w:val="24"/>
          <w:szCs w:val="24"/>
        </w:rPr>
        <w:t>[</w:t>
      </w:r>
      <w:r w:rsidRPr="00710CB4">
        <w:rPr>
          <w:rFonts w:asciiTheme="minorEastAsia" w:hAnsiTheme="minorEastAsia" w:cs="Times New Roman" w:hint="eastAsia"/>
          <w:sz w:val="24"/>
          <w:szCs w:val="24"/>
        </w:rPr>
        <w:t>5</w:t>
      </w:r>
      <w:r w:rsidRPr="00CB1341">
        <w:rPr>
          <w:rFonts w:asciiTheme="minorEastAsia" w:hAnsiTheme="minorEastAsia" w:cs="Times New Roman"/>
          <w:sz w:val="24"/>
          <w:szCs w:val="24"/>
        </w:rPr>
        <w:t>]</w:t>
      </w:r>
      <w:r w:rsidRPr="00CB1341">
        <w:rPr>
          <w:rFonts w:asciiTheme="minorEastAsia" w:hAnsiTheme="minorEastAsia" w:cs="Times New Roman"/>
          <w:sz w:val="24"/>
          <w:szCs w:val="24"/>
        </w:rPr>
        <w:tab/>
        <w:t>p1 = a/2</w:t>
      </w:r>
    </w:p>
    <w:p w:rsidR="00CB1341" w:rsidRPr="00CB1341" w:rsidRDefault="00CB1341" w:rsidP="00710CB4">
      <w:pPr>
        <w:spacing w:line="360" w:lineRule="auto"/>
        <w:contextualSpacing/>
        <w:rPr>
          <w:rFonts w:asciiTheme="minorEastAsia" w:hAnsiTheme="minorEastAsia" w:cs="Times New Roman"/>
          <w:sz w:val="24"/>
          <w:szCs w:val="24"/>
        </w:rPr>
      </w:pPr>
      <w:r w:rsidRPr="00CB1341">
        <w:rPr>
          <w:rFonts w:asciiTheme="minorEastAsia" w:hAnsiTheme="minorEastAsia" w:cs="Times New Roman"/>
          <w:sz w:val="24"/>
          <w:szCs w:val="24"/>
        </w:rPr>
        <w:tab/>
        <w:t>P2 = a/4</w:t>
      </w:r>
    </w:p>
    <w:p w:rsidR="00CB1341" w:rsidRPr="00CB1341" w:rsidRDefault="00CB1341" w:rsidP="00710CB4">
      <w:pPr>
        <w:spacing w:line="360" w:lineRule="auto"/>
        <w:contextualSpacing/>
        <w:rPr>
          <w:rFonts w:asciiTheme="minorEastAsia" w:hAnsiTheme="minorEastAsia" w:cs="Times New Roman"/>
          <w:sz w:val="24"/>
          <w:szCs w:val="24"/>
        </w:rPr>
      </w:pPr>
      <w:r w:rsidRPr="00CB1341">
        <w:rPr>
          <w:rFonts w:asciiTheme="minorEastAsia" w:hAnsiTheme="minorEastAsia" w:cs="Times New Roman"/>
          <w:sz w:val="24"/>
          <w:szCs w:val="24"/>
        </w:rPr>
        <w:tab/>
        <w:t>P = 3a/4</w:t>
      </w:r>
      <w:r w:rsidRPr="00CB1341">
        <w:rPr>
          <w:rFonts w:asciiTheme="minorEastAsia" w:hAnsiTheme="minorEastAsia" w:cs="Times New Roman" w:hint="eastAsia"/>
          <w:sz w:val="24"/>
          <w:szCs w:val="24"/>
        </w:rPr>
        <w:t xml:space="preserve"> (total price)</w:t>
      </w:r>
    </w:p>
    <w:p w:rsidR="00CB1341" w:rsidRPr="00CB1341" w:rsidRDefault="00CB1341" w:rsidP="00710CB4">
      <w:pPr>
        <w:spacing w:line="360" w:lineRule="auto"/>
        <w:contextualSpacing/>
        <w:rPr>
          <w:rFonts w:asciiTheme="minorEastAsia" w:hAnsiTheme="minorEastAsia" w:cs="Times New Roman"/>
          <w:sz w:val="24"/>
          <w:szCs w:val="24"/>
        </w:rPr>
      </w:pPr>
      <w:r w:rsidRPr="00CB1341">
        <w:rPr>
          <w:rFonts w:asciiTheme="minorEastAsia" w:hAnsiTheme="minorEastAsia" w:cs="Times New Roman"/>
          <w:sz w:val="24"/>
          <w:szCs w:val="24"/>
        </w:rPr>
        <w:tab/>
        <w:t>Q = (a/b)/4</w:t>
      </w:r>
      <w:r w:rsidR="00710CB4">
        <w:rPr>
          <w:rFonts w:asciiTheme="minorEastAsia" w:hAnsiTheme="minorEastAsia" w:cs="Times New Roman" w:hint="eastAsia"/>
          <w:sz w:val="24"/>
          <w:szCs w:val="24"/>
        </w:rPr>
        <w:t>.</w:t>
      </w:r>
    </w:p>
    <w:p w:rsidR="00710CB4" w:rsidRDefault="00710CB4" w:rsidP="00710CB4">
      <w:pPr>
        <w:spacing w:line="360" w:lineRule="auto"/>
        <w:rPr>
          <w:rFonts w:asciiTheme="minorEastAsia" w:hAnsiTheme="minorEastAsia" w:cstheme="minorHAnsi"/>
          <w:sz w:val="24"/>
          <w:szCs w:val="24"/>
        </w:rPr>
      </w:pPr>
    </w:p>
    <w:p w:rsidR="001A3441" w:rsidRPr="00710CB4" w:rsidRDefault="001A3441" w:rsidP="00710CB4">
      <w:pPr>
        <w:spacing w:line="360" w:lineRule="auto"/>
        <w:rPr>
          <w:rFonts w:asciiTheme="minorEastAsia" w:hAnsiTheme="minorEastAsia" w:cstheme="minorHAnsi"/>
          <w:sz w:val="24"/>
          <w:szCs w:val="24"/>
        </w:rPr>
      </w:pPr>
      <w:r w:rsidRPr="00710CB4">
        <w:rPr>
          <w:rFonts w:asciiTheme="minorEastAsia" w:hAnsiTheme="minorEastAsia" w:cstheme="minorHAnsi"/>
          <w:sz w:val="24"/>
          <w:szCs w:val="24"/>
        </w:rPr>
        <w:t>V. concluding remarks</w:t>
      </w:r>
    </w:p>
    <w:p w:rsidR="00D1530C" w:rsidRPr="00710CB4" w:rsidRDefault="001A3441" w:rsidP="00710CB4">
      <w:pPr>
        <w:spacing w:line="360" w:lineRule="auto"/>
        <w:rPr>
          <w:rFonts w:asciiTheme="minorEastAsia" w:hAnsiTheme="minorEastAsia" w:cstheme="minorHAnsi"/>
          <w:sz w:val="24"/>
          <w:szCs w:val="24"/>
        </w:rPr>
      </w:pPr>
      <w:r w:rsidRPr="00710CB4">
        <w:rPr>
          <w:rFonts w:asciiTheme="minorEastAsia" w:hAnsiTheme="minorEastAsia" w:cstheme="minorHAnsi"/>
          <w:sz w:val="24"/>
          <w:szCs w:val="24"/>
        </w:rPr>
        <w:t xml:space="preserve">Buchanan </w:t>
      </w:r>
      <w:r w:rsidR="008F62B1" w:rsidRPr="00710CB4">
        <w:rPr>
          <w:rFonts w:asciiTheme="minorEastAsia" w:hAnsiTheme="minorEastAsia" w:cstheme="minorHAnsi" w:hint="eastAsia"/>
          <w:sz w:val="24"/>
          <w:szCs w:val="24"/>
        </w:rPr>
        <w:t>believed</w:t>
      </w:r>
      <w:r w:rsidRPr="00710CB4">
        <w:rPr>
          <w:rFonts w:asciiTheme="minorEastAsia" w:hAnsiTheme="minorEastAsia" w:cstheme="minorHAnsi"/>
          <w:sz w:val="24"/>
          <w:szCs w:val="24"/>
        </w:rPr>
        <w:t xml:space="preserve"> that </w:t>
      </w:r>
      <w:r w:rsidR="008F62B1" w:rsidRPr="00710CB4">
        <w:rPr>
          <w:rFonts w:asciiTheme="minorEastAsia" w:hAnsiTheme="minorEastAsia" w:cstheme="minorHAnsi" w:hint="eastAsia"/>
          <w:sz w:val="24"/>
          <w:szCs w:val="24"/>
        </w:rPr>
        <w:t>the</w:t>
      </w:r>
      <w:r w:rsidR="001D0756" w:rsidRPr="00710CB4">
        <w:rPr>
          <w:rFonts w:asciiTheme="minorEastAsia" w:hAnsiTheme="minorEastAsia" w:cstheme="minorHAnsi" w:hint="eastAsia"/>
          <w:sz w:val="24"/>
          <w:szCs w:val="24"/>
        </w:rPr>
        <w:t xml:space="preserve"> legal profession was flourishing </w:t>
      </w:r>
      <w:r w:rsidR="008F62B1" w:rsidRPr="00710CB4">
        <w:rPr>
          <w:rFonts w:asciiTheme="minorEastAsia" w:hAnsiTheme="minorEastAsia" w:cstheme="minorHAnsi" w:hint="eastAsia"/>
          <w:sz w:val="24"/>
          <w:szCs w:val="24"/>
        </w:rPr>
        <w:t xml:space="preserve">because of </w:t>
      </w:r>
      <w:r w:rsidRPr="00710CB4">
        <w:rPr>
          <w:rFonts w:asciiTheme="minorEastAsia" w:hAnsiTheme="minorEastAsia" w:cstheme="minorHAnsi"/>
          <w:sz w:val="24"/>
          <w:szCs w:val="24"/>
        </w:rPr>
        <w:t>the rent</w:t>
      </w:r>
      <w:r w:rsidR="001D0756" w:rsidRPr="00710CB4">
        <w:rPr>
          <w:rFonts w:asciiTheme="minorEastAsia" w:hAnsiTheme="minorEastAsia" w:cstheme="minorHAnsi" w:hint="eastAsia"/>
          <w:sz w:val="24"/>
          <w:szCs w:val="24"/>
        </w:rPr>
        <w:t>s</w:t>
      </w:r>
      <w:r w:rsidRPr="00710CB4">
        <w:rPr>
          <w:rFonts w:asciiTheme="minorEastAsia" w:hAnsiTheme="minorEastAsia" w:cstheme="minorHAnsi"/>
          <w:sz w:val="24"/>
          <w:szCs w:val="24"/>
        </w:rPr>
        <w:t xml:space="preserve"> created by poorly defined property rights. As the study in anticommons suggests, property rights cannot be fully specified. Even if property rights are specified fully</w:t>
      </w:r>
      <w:r w:rsidR="00EC00ED" w:rsidRPr="00710CB4">
        <w:rPr>
          <w:rFonts w:asciiTheme="minorEastAsia" w:hAnsiTheme="minorEastAsia" w:cstheme="minorHAnsi" w:hint="eastAsia"/>
          <w:sz w:val="24"/>
          <w:szCs w:val="24"/>
        </w:rPr>
        <w:t xml:space="preserve"> in </w:t>
      </w:r>
      <w:r w:rsidR="00EC00ED" w:rsidRPr="00710CB4">
        <w:rPr>
          <w:rFonts w:asciiTheme="minorEastAsia" w:hAnsiTheme="minorEastAsia" w:cstheme="minorHAnsi" w:hint="eastAsia"/>
          <w:sz w:val="24"/>
          <w:szCs w:val="24"/>
        </w:rPr>
        <w:lastRenderedPageBreak/>
        <w:t>the static sense</w:t>
      </w:r>
      <w:r w:rsidRPr="00710CB4">
        <w:rPr>
          <w:rFonts w:asciiTheme="minorEastAsia" w:hAnsiTheme="minorEastAsia" w:cstheme="minorHAnsi"/>
          <w:sz w:val="24"/>
          <w:szCs w:val="24"/>
        </w:rPr>
        <w:t xml:space="preserve">, </w:t>
      </w:r>
      <w:r w:rsidR="00EC00ED" w:rsidRPr="00710CB4">
        <w:rPr>
          <w:rFonts w:asciiTheme="minorEastAsia" w:hAnsiTheme="minorEastAsia" w:cstheme="minorHAnsi" w:hint="eastAsia"/>
          <w:sz w:val="24"/>
          <w:szCs w:val="24"/>
        </w:rPr>
        <w:t xml:space="preserve">technology </w:t>
      </w:r>
      <w:r w:rsidRPr="00710CB4">
        <w:rPr>
          <w:rFonts w:asciiTheme="minorEastAsia" w:hAnsiTheme="minorEastAsia" w:cstheme="minorHAnsi"/>
          <w:sz w:val="24"/>
          <w:szCs w:val="24"/>
        </w:rPr>
        <w:t>change</w:t>
      </w:r>
      <w:r w:rsidR="00EC00ED" w:rsidRPr="00710CB4">
        <w:rPr>
          <w:rFonts w:asciiTheme="minorEastAsia" w:hAnsiTheme="minorEastAsia" w:cstheme="minorHAnsi" w:hint="eastAsia"/>
          <w:sz w:val="24"/>
          <w:szCs w:val="24"/>
        </w:rPr>
        <w:t xml:space="preserve"> </w:t>
      </w:r>
      <w:r w:rsidR="00D1530C" w:rsidRPr="00710CB4">
        <w:rPr>
          <w:rFonts w:asciiTheme="minorEastAsia" w:hAnsiTheme="minorEastAsia" w:cstheme="minorHAnsi"/>
          <w:sz w:val="24"/>
          <w:szCs w:val="24"/>
        </w:rPr>
        <w:t>causes</w:t>
      </w:r>
      <w:r w:rsidR="00D1530C" w:rsidRPr="00710CB4">
        <w:rPr>
          <w:rFonts w:asciiTheme="minorEastAsia" w:hAnsiTheme="minorEastAsia" w:cstheme="minorHAnsi" w:hint="eastAsia"/>
          <w:sz w:val="24"/>
          <w:szCs w:val="24"/>
        </w:rPr>
        <w:t xml:space="preserve"> </w:t>
      </w:r>
      <w:r w:rsidRPr="00710CB4">
        <w:rPr>
          <w:rFonts w:asciiTheme="minorEastAsia" w:hAnsiTheme="minorEastAsia" w:cstheme="minorHAnsi"/>
          <w:sz w:val="24"/>
          <w:szCs w:val="24"/>
        </w:rPr>
        <w:t>property rights</w:t>
      </w:r>
      <w:r w:rsidR="00D1530C" w:rsidRPr="00710CB4">
        <w:rPr>
          <w:rFonts w:asciiTheme="minorEastAsia" w:hAnsiTheme="minorEastAsia" w:cstheme="minorHAnsi" w:hint="eastAsia"/>
          <w:sz w:val="24"/>
          <w:szCs w:val="24"/>
        </w:rPr>
        <w:t xml:space="preserve"> to change - </w:t>
      </w:r>
      <w:r w:rsidRPr="00710CB4">
        <w:rPr>
          <w:rFonts w:asciiTheme="minorEastAsia" w:hAnsiTheme="minorEastAsia" w:cstheme="minorHAnsi"/>
          <w:sz w:val="24"/>
          <w:szCs w:val="24"/>
        </w:rPr>
        <w:t>to take advantage of the new profit opportunit</w:t>
      </w:r>
      <w:r w:rsidR="004759A5" w:rsidRPr="00710CB4">
        <w:rPr>
          <w:rFonts w:asciiTheme="minorEastAsia" w:hAnsiTheme="minorEastAsia" w:cstheme="minorHAnsi" w:hint="eastAsia"/>
          <w:sz w:val="24"/>
          <w:szCs w:val="24"/>
        </w:rPr>
        <w:t>ies</w:t>
      </w:r>
      <w:r w:rsidRPr="00710CB4">
        <w:rPr>
          <w:rFonts w:asciiTheme="minorEastAsia" w:hAnsiTheme="minorEastAsia" w:cstheme="minorHAnsi"/>
          <w:sz w:val="24"/>
          <w:szCs w:val="24"/>
        </w:rPr>
        <w:t xml:space="preserve"> created by unexpected evolution of technology</w:t>
      </w:r>
      <w:r w:rsidR="004759A5" w:rsidRPr="00710CB4">
        <w:rPr>
          <w:rFonts w:asciiTheme="minorEastAsia" w:hAnsiTheme="minorEastAsia" w:cstheme="minorHAnsi" w:hint="eastAsia"/>
          <w:sz w:val="24"/>
          <w:szCs w:val="24"/>
        </w:rPr>
        <w:t xml:space="preserve"> in</w:t>
      </w:r>
      <w:r w:rsidRPr="00710CB4">
        <w:rPr>
          <w:rFonts w:asciiTheme="minorEastAsia" w:hAnsiTheme="minorEastAsia" w:cstheme="minorHAnsi"/>
          <w:sz w:val="24"/>
          <w:szCs w:val="24"/>
        </w:rPr>
        <w:t xml:space="preserve"> new way</w:t>
      </w:r>
      <w:r w:rsidR="00EC00ED" w:rsidRPr="00710CB4">
        <w:rPr>
          <w:rFonts w:asciiTheme="minorEastAsia" w:hAnsiTheme="minorEastAsia" w:cstheme="minorHAnsi" w:hint="eastAsia"/>
          <w:sz w:val="24"/>
          <w:szCs w:val="24"/>
        </w:rPr>
        <w:t>s</w:t>
      </w:r>
      <w:r w:rsidRPr="00710CB4">
        <w:rPr>
          <w:rFonts w:asciiTheme="minorEastAsia" w:hAnsiTheme="minorEastAsia" w:cstheme="minorHAnsi"/>
          <w:sz w:val="24"/>
          <w:szCs w:val="24"/>
        </w:rPr>
        <w:t xml:space="preserve"> of doing the same thing and doing new things. </w:t>
      </w:r>
      <w:r w:rsidR="00C654D2" w:rsidRPr="00710CB4">
        <w:rPr>
          <w:rFonts w:asciiTheme="minorEastAsia" w:hAnsiTheme="minorEastAsia" w:cstheme="minorHAnsi"/>
          <w:sz w:val="24"/>
          <w:szCs w:val="24"/>
        </w:rPr>
        <w:t xml:space="preserve">I would </w:t>
      </w:r>
      <w:r w:rsidR="00AF10E5" w:rsidRPr="00710CB4">
        <w:rPr>
          <w:rFonts w:asciiTheme="minorEastAsia" w:hAnsiTheme="minorEastAsia" w:cstheme="minorHAnsi" w:hint="eastAsia"/>
          <w:sz w:val="24"/>
          <w:szCs w:val="24"/>
        </w:rPr>
        <w:t>say</w:t>
      </w:r>
      <w:r w:rsidR="00C654D2" w:rsidRPr="00710CB4">
        <w:rPr>
          <w:rFonts w:asciiTheme="minorEastAsia" w:hAnsiTheme="minorEastAsia" w:cstheme="minorHAnsi"/>
          <w:sz w:val="24"/>
          <w:szCs w:val="24"/>
        </w:rPr>
        <w:t xml:space="preserve"> Buchanan would now accept that it is impossible to eliminate uncertaint</w:t>
      </w:r>
      <w:r w:rsidR="00AF10E5" w:rsidRPr="00710CB4">
        <w:rPr>
          <w:rFonts w:asciiTheme="minorEastAsia" w:hAnsiTheme="minorEastAsia" w:cstheme="minorHAnsi" w:hint="eastAsia"/>
          <w:sz w:val="24"/>
          <w:szCs w:val="24"/>
        </w:rPr>
        <w:t>ies</w:t>
      </w:r>
      <w:r w:rsidR="00C654D2" w:rsidRPr="00710CB4">
        <w:rPr>
          <w:rFonts w:asciiTheme="minorEastAsia" w:hAnsiTheme="minorEastAsia" w:cstheme="minorHAnsi"/>
          <w:sz w:val="24"/>
          <w:szCs w:val="24"/>
        </w:rPr>
        <w:t xml:space="preserve"> in property rights. </w:t>
      </w:r>
      <w:r w:rsidR="00AF10E5" w:rsidRPr="00710CB4">
        <w:rPr>
          <w:rFonts w:asciiTheme="minorEastAsia" w:hAnsiTheme="minorEastAsia" w:cstheme="minorHAnsi"/>
          <w:sz w:val="24"/>
          <w:szCs w:val="24"/>
        </w:rPr>
        <w:t>W</w:t>
      </w:r>
      <w:r w:rsidR="00AF10E5" w:rsidRPr="00710CB4">
        <w:rPr>
          <w:rFonts w:asciiTheme="minorEastAsia" w:hAnsiTheme="minorEastAsia" w:cstheme="minorHAnsi" w:hint="eastAsia"/>
          <w:sz w:val="24"/>
          <w:szCs w:val="24"/>
        </w:rPr>
        <w:t xml:space="preserve">hat about public choice </w:t>
      </w:r>
      <w:r w:rsidR="004759A5" w:rsidRPr="00710CB4">
        <w:rPr>
          <w:rFonts w:asciiTheme="minorEastAsia" w:hAnsiTheme="minorEastAsia" w:cstheme="minorHAnsi" w:hint="eastAsia"/>
          <w:sz w:val="24"/>
          <w:szCs w:val="24"/>
        </w:rPr>
        <w:t xml:space="preserve">for </w:t>
      </w:r>
      <w:r w:rsidR="00AF10E5" w:rsidRPr="00710CB4">
        <w:rPr>
          <w:rFonts w:asciiTheme="minorEastAsia" w:hAnsiTheme="minorEastAsia" w:cstheme="minorHAnsi" w:hint="eastAsia"/>
          <w:sz w:val="24"/>
          <w:szCs w:val="24"/>
        </w:rPr>
        <w:t>anticommons?</w:t>
      </w:r>
    </w:p>
    <w:p w:rsidR="00092F59" w:rsidRPr="00710CB4" w:rsidRDefault="00892D77" w:rsidP="00710CB4">
      <w:pPr>
        <w:spacing w:before="100" w:beforeAutospacing="1" w:after="100" w:afterAutospacing="1" w:line="360" w:lineRule="auto"/>
        <w:ind w:firstLine="195"/>
        <w:rPr>
          <w:rFonts w:asciiTheme="minorEastAsia" w:hAnsiTheme="minorEastAsia" w:cstheme="minorHAnsi"/>
          <w:color w:val="000000"/>
          <w:sz w:val="24"/>
          <w:szCs w:val="24"/>
        </w:rPr>
      </w:pPr>
      <w:r w:rsidRPr="00710CB4">
        <w:rPr>
          <w:rFonts w:asciiTheme="minorEastAsia" w:hAnsiTheme="minorEastAsia" w:cstheme="minorHAnsi"/>
          <w:sz w:val="24"/>
          <w:szCs w:val="24"/>
        </w:rPr>
        <w:t>Public choice has been useful in understanding violations of property rights</w:t>
      </w:r>
      <w:r w:rsidR="00092F59" w:rsidRPr="00710CB4">
        <w:rPr>
          <w:rFonts w:asciiTheme="minorEastAsia" w:hAnsiTheme="minorEastAsia" w:cstheme="minorHAnsi" w:hint="eastAsia"/>
          <w:sz w:val="24"/>
          <w:szCs w:val="24"/>
        </w:rPr>
        <w:t xml:space="preserve"> by </w:t>
      </w:r>
      <w:r w:rsidRPr="00710CB4">
        <w:rPr>
          <w:rFonts w:asciiTheme="minorEastAsia" w:hAnsiTheme="minorEastAsia" w:cstheme="minorHAnsi"/>
          <w:sz w:val="24"/>
          <w:szCs w:val="24"/>
        </w:rPr>
        <w:t>political process</w:t>
      </w:r>
      <w:r w:rsidR="00092F59" w:rsidRPr="00710CB4">
        <w:rPr>
          <w:rFonts w:asciiTheme="minorEastAsia" w:hAnsiTheme="minorEastAsia" w:cstheme="minorHAnsi" w:hint="eastAsia"/>
          <w:sz w:val="24"/>
          <w:szCs w:val="24"/>
        </w:rPr>
        <w:t xml:space="preserve">es. </w:t>
      </w:r>
      <w:r w:rsidR="004759A5" w:rsidRPr="00710CB4">
        <w:rPr>
          <w:rFonts w:asciiTheme="minorEastAsia" w:hAnsiTheme="minorEastAsia" w:cstheme="minorHAnsi" w:hint="eastAsia"/>
          <w:sz w:val="24"/>
          <w:szCs w:val="24"/>
        </w:rPr>
        <w:t>Could</w:t>
      </w:r>
      <w:r w:rsidRPr="00710CB4">
        <w:rPr>
          <w:rFonts w:asciiTheme="minorEastAsia" w:hAnsiTheme="minorEastAsia" w:cstheme="minorHAnsi"/>
          <w:sz w:val="24"/>
          <w:szCs w:val="24"/>
        </w:rPr>
        <w:t xml:space="preserve"> public choice </w:t>
      </w:r>
      <w:r w:rsidR="004759A5" w:rsidRPr="00710CB4">
        <w:rPr>
          <w:rFonts w:asciiTheme="minorEastAsia" w:hAnsiTheme="minorEastAsia" w:cstheme="minorHAnsi" w:hint="eastAsia"/>
          <w:sz w:val="24"/>
          <w:szCs w:val="24"/>
        </w:rPr>
        <w:t xml:space="preserve">become useful for explaining </w:t>
      </w:r>
      <w:r w:rsidRPr="00710CB4">
        <w:rPr>
          <w:rFonts w:asciiTheme="minorEastAsia" w:hAnsiTheme="minorEastAsia" w:cstheme="minorHAnsi"/>
          <w:sz w:val="24"/>
          <w:szCs w:val="24"/>
        </w:rPr>
        <w:t>the emergence of intellectual property that is excludable</w:t>
      </w:r>
      <w:r w:rsidR="00092F59" w:rsidRPr="00710CB4">
        <w:rPr>
          <w:rFonts w:asciiTheme="minorEastAsia" w:hAnsiTheme="minorEastAsia" w:cstheme="minorHAnsi" w:hint="eastAsia"/>
          <w:sz w:val="24"/>
          <w:szCs w:val="24"/>
        </w:rPr>
        <w:t xml:space="preserve"> public good</w:t>
      </w:r>
      <w:r w:rsidR="004759A5" w:rsidRPr="00710CB4">
        <w:rPr>
          <w:rFonts w:asciiTheme="minorEastAsia" w:hAnsiTheme="minorEastAsia" w:cstheme="minorHAnsi" w:hint="eastAsia"/>
          <w:sz w:val="24"/>
          <w:szCs w:val="24"/>
        </w:rPr>
        <w:t>?</w:t>
      </w:r>
      <w:r w:rsidRPr="00710CB4">
        <w:rPr>
          <w:rFonts w:asciiTheme="minorEastAsia" w:hAnsiTheme="minorEastAsia" w:cstheme="minorHAnsi"/>
          <w:sz w:val="24"/>
          <w:szCs w:val="24"/>
        </w:rPr>
        <w:t xml:space="preserve"> </w:t>
      </w:r>
      <w:r w:rsidR="00092F59" w:rsidRPr="00710CB4">
        <w:rPr>
          <w:rFonts w:asciiTheme="minorEastAsia" w:hAnsiTheme="minorEastAsia" w:cstheme="minorHAnsi" w:hint="eastAsia"/>
          <w:sz w:val="24"/>
          <w:szCs w:val="24"/>
        </w:rPr>
        <w:t>A</w:t>
      </w:r>
      <w:r w:rsidR="00092F59" w:rsidRPr="00710CB4">
        <w:rPr>
          <w:rFonts w:asciiTheme="minorEastAsia" w:hAnsiTheme="minorEastAsia" w:cstheme="minorHAnsi" w:hint="eastAsia"/>
          <w:color w:val="000000"/>
          <w:sz w:val="24"/>
          <w:szCs w:val="24"/>
        </w:rPr>
        <w:t xml:space="preserve"> public choice approach in </w:t>
      </w:r>
      <w:r w:rsidR="00092F59" w:rsidRPr="00710CB4">
        <w:rPr>
          <w:rFonts w:asciiTheme="minorEastAsia" w:hAnsiTheme="minorEastAsia" w:cstheme="minorHAnsi"/>
          <w:color w:val="000000"/>
          <w:sz w:val="24"/>
          <w:szCs w:val="24"/>
        </w:rPr>
        <w:t>legislati</w:t>
      </w:r>
      <w:r w:rsidR="00092F59" w:rsidRPr="00710CB4">
        <w:rPr>
          <w:rFonts w:asciiTheme="minorEastAsia" w:hAnsiTheme="minorEastAsia" w:cstheme="minorHAnsi" w:hint="eastAsia"/>
          <w:color w:val="000000"/>
          <w:sz w:val="24"/>
          <w:szCs w:val="24"/>
        </w:rPr>
        <w:t>ve and judicial intervention</w:t>
      </w:r>
      <w:r w:rsidR="004759A5" w:rsidRPr="00710CB4">
        <w:rPr>
          <w:rFonts w:asciiTheme="minorEastAsia" w:hAnsiTheme="minorEastAsia" w:cstheme="minorHAnsi" w:hint="eastAsia"/>
          <w:color w:val="000000"/>
          <w:sz w:val="24"/>
          <w:szCs w:val="24"/>
        </w:rPr>
        <w:t>s</w:t>
      </w:r>
      <w:r w:rsidR="00092F59" w:rsidRPr="00710CB4">
        <w:rPr>
          <w:rFonts w:asciiTheme="minorEastAsia" w:hAnsiTheme="minorEastAsia" w:cstheme="minorHAnsi" w:hint="eastAsia"/>
          <w:color w:val="000000"/>
          <w:sz w:val="24"/>
          <w:szCs w:val="24"/>
        </w:rPr>
        <w:t xml:space="preserve"> of property creations </w:t>
      </w:r>
      <w:r w:rsidR="00AD7BB6" w:rsidRPr="00710CB4">
        <w:rPr>
          <w:rFonts w:asciiTheme="minorEastAsia" w:hAnsiTheme="minorEastAsia" w:cstheme="minorHAnsi" w:hint="eastAsia"/>
          <w:color w:val="000000"/>
          <w:sz w:val="24"/>
          <w:szCs w:val="24"/>
        </w:rPr>
        <w:t xml:space="preserve">will </w:t>
      </w:r>
      <w:r w:rsidR="004759A5" w:rsidRPr="00710CB4">
        <w:rPr>
          <w:rFonts w:asciiTheme="minorEastAsia" w:hAnsiTheme="minorEastAsia" w:cstheme="minorHAnsi" w:hint="eastAsia"/>
          <w:color w:val="000000"/>
          <w:sz w:val="24"/>
          <w:szCs w:val="24"/>
        </w:rPr>
        <w:t>become</w:t>
      </w:r>
      <w:r w:rsidR="00AD7BB6" w:rsidRPr="00710CB4">
        <w:rPr>
          <w:rFonts w:asciiTheme="minorEastAsia" w:hAnsiTheme="minorEastAsia" w:cstheme="minorHAnsi" w:hint="eastAsia"/>
          <w:color w:val="000000"/>
          <w:sz w:val="24"/>
          <w:szCs w:val="24"/>
        </w:rPr>
        <w:t xml:space="preserve"> a </w:t>
      </w:r>
      <w:r w:rsidR="004759A5" w:rsidRPr="00710CB4">
        <w:rPr>
          <w:rFonts w:asciiTheme="minorEastAsia" w:hAnsiTheme="minorEastAsia" w:cstheme="minorHAnsi" w:hint="eastAsia"/>
          <w:color w:val="000000"/>
          <w:sz w:val="24"/>
          <w:szCs w:val="24"/>
        </w:rPr>
        <w:t xml:space="preserve">research agenda </w:t>
      </w:r>
      <w:r w:rsidR="004C553F" w:rsidRPr="00710CB4">
        <w:rPr>
          <w:rFonts w:asciiTheme="minorEastAsia" w:hAnsiTheme="minorEastAsia" w:cstheme="minorHAnsi" w:hint="eastAsia"/>
          <w:color w:val="000000"/>
          <w:sz w:val="24"/>
          <w:szCs w:val="24"/>
        </w:rPr>
        <w:t xml:space="preserve">for </w:t>
      </w:r>
      <w:r w:rsidR="00AD7BB6" w:rsidRPr="00710CB4">
        <w:rPr>
          <w:rFonts w:asciiTheme="minorEastAsia" w:hAnsiTheme="minorEastAsia" w:cstheme="minorHAnsi" w:hint="eastAsia"/>
          <w:color w:val="000000"/>
          <w:sz w:val="24"/>
          <w:szCs w:val="24"/>
        </w:rPr>
        <w:t xml:space="preserve">the </w:t>
      </w:r>
      <w:r w:rsidR="00092F59" w:rsidRPr="00710CB4">
        <w:rPr>
          <w:rFonts w:asciiTheme="minorEastAsia" w:hAnsiTheme="minorEastAsia" w:cstheme="minorHAnsi"/>
          <w:color w:val="000000"/>
          <w:sz w:val="24"/>
          <w:szCs w:val="24"/>
        </w:rPr>
        <w:t xml:space="preserve">economics of anticommons. </w:t>
      </w:r>
    </w:p>
    <w:p w:rsidR="0009106C" w:rsidRPr="00710CB4" w:rsidRDefault="00A930C5" w:rsidP="00710CB4">
      <w:pPr>
        <w:spacing w:line="360" w:lineRule="auto"/>
        <w:rPr>
          <w:rFonts w:asciiTheme="minorEastAsia" w:hAnsiTheme="minorEastAsia" w:cstheme="minorHAnsi"/>
          <w:sz w:val="24"/>
          <w:szCs w:val="24"/>
        </w:rPr>
      </w:pPr>
      <w:r w:rsidRPr="00710CB4">
        <w:rPr>
          <w:rFonts w:asciiTheme="minorEastAsia" w:hAnsiTheme="minorEastAsia" w:cstheme="minorHAnsi"/>
          <w:sz w:val="24"/>
          <w:szCs w:val="24"/>
        </w:rPr>
        <w:t xml:space="preserve">At the beginning of the paper, I mentioned that the two topics, anticommons and increasing returns, are unrelated. </w:t>
      </w:r>
      <w:r w:rsidR="00892D77" w:rsidRPr="00710CB4">
        <w:rPr>
          <w:rFonts w:asciiTheme="minorEastAsia" w:hAnsiTheme="minorEastAsia" w:cstheme="minorHAnsi"/>
          <w:sz w:val="24"/>
          <w:szCs w:val="24"/>
        </w:rPr>
        <w:t>As I approach the end of the paper, I am not</w:t>
      </w:r>
      <w:r w:rsidR="004C553F" w:rsidRPr="00710CB4">
        <w:rPr>
          <w:rFonts w:asciiTheme="minorEastAsia" w:hAnsiTheme="minorEastAsia" w:cstheme="minorHAnsi" w:hint="eastAsia"/>
          <w:sz w:val="24"/>
          <w:szCs w:val="24"/>
        </w:rPr>
        <w:t xml:space="preserve"> so</w:t>
      </w:r>
      <w:r w:rsidR="00892D77" w:rsidRPr="00710CB4">
        <w:rPr>
          <w:rFonts w:asciiTheme="minorEastAsia" w:hAnsiTheme="minorEastAsia" w:cstheme="minorHAnsi"/>
          <w:sz w:val="24"/>
          <w:szCs w:val="24"/>
        </w:rPr>
        <w:t xml:space="preserve"> sure if they are indeed unrelated. Adam Smith saw that economic progress is possible through the division of labor and specialization</w:t>
      </w:r>
      <w:r w:rsidR="00092F59" w:rsidRPr="00710CB4">
        <w:rPr>
          <w:rFonts w:asciiTheme="minorEastAsia" w:hAnsiTheme="minorEastAsia" w:cstheme="minorHAnsi" w:hint="eastAsia"/>
          <w:sz w:val="24"/>
          <w:szCs w:val="24"/>
        </w:rPr>
        <w:t>s</w:t>
      </w:r>
      <w:r w:rsidR="00892D77" w:rsidRPr="00710CB4">
        <w:rPr>
          <w:rFonts w:asciiTheme="minorEastAsia" w:hAnsiTheme="minorEastAsia" w:cstheme="minorHAnsi"/>
          <w:sz w:val="24"/>
          <w:szCs w:val="24"/>
        </w:rPr>
        <w:t xml:space="preserve"> in society. Specialization </w:t>
      </w:r>
      <w:r w:rsidR="004C553F" w:rsidRPr="00710CB4">
        <w:rPr>
          <w:rFonts w:asciiTheme="minorEastAsia" w:hAnsiTheme="minorEastAsia" w:cstheme="minorHAnsi" w:hint="eastAsia"/>
          <w:sz w:val="24"/>
          <w:szCs w:val="24"/>
        </w:rPr>
        <w:t>can be</w:t>
      </w:r>
      <w:r w:rsidR="00892D77" w:rsidRPr="00710CB4">
        <w:rPr>
          <w:rFonts w:asciiTheme="minorEastAsia" w:hAnsiTheme="minorEastAsia" w:cstheme="minorHAnsi"/>
          <w:sz w:val="24"/>
          <w:szCs w:val="24"/>
        </w:rPr>
        <w:t xml:space="preserve"> facilita</w:t>
      </w:r>
      <w:r w:rsidR="00092F59" w:rsidRPr="00710CB4">
        <w:rPr>
          <w:rFonts w:asciiTheme="minorEastAsia" w:hAnsiTheme="minorEastAsia" w:cstheme="minorHAnsi" w:hint="eastAsia"/>
          <w:sz w:val="24"/>
          <w:szCs w:val="24"/>
        </w:rPr>
        <w:t>t</w:t>
      </w:r>
      <w:r w:rsidR="00892D77" w:rsidRPr="00710CB4">
        <w:rPr>
          <w:rFonts w:asciiTheme="minorEastAsia" w:hAnsiTheme="minorEastAsia" w:cstheme="minorHAnsi"/>
          <w:sz w:val="24"/>
          <w:szCs w:val="24"/>
        </w:rPr>
        <w:t xml:space="preserve">ed by secure property rights. </w:t>
      </w:r>
      <w:r w:rsidR="004C553F" w:rsidRPr="00710CB4">
        <w:rPr>
          <w:rFonts w:asciiTheme="minorEastAsia" w:hAnsiTheme="minorEastAsia" w:cstheme="minorHAnsi" w:hint="eastAsia"/>
          <w:sz w:val="24"/>
          <w:szCs w:val="24"/>
        </w:rPr>
        <w:t>A</w:t>
      </w:r>
      <w:r w:rsidR="00892D77" w:rsidRPr="00710CB4">
        <w:rPr>
          <w:rFonts w:asciiTheme="minorEastAsia" w:hAnsiTheme="minorEastAsia" w:cstheme="minorHAnsi"/>
          <w:sz w:val="24"/>
          <w:szCs w:val="24"/>
        </w:rPr>
        <w:t>nticommons</w:t>
      </w:r>
      <w:r w:rsidR="00092F59" w:rsidRPr="00710CB4">
        <w:rPr>
          <w:rFonts w:asciiTheme="minorEastAsia" w:hAnsiTheme="minorEastAsia" w:cstheme="minorHAnsi" w:hint="eastAsia"/>
          <w:sz w:val="24"/>
          <w:szCs w:val="24"/>
        </w:rPr>
        <w:t>,</w:t>
      </w:r>
      <w:r w:rsidR="00892D77" w:rsidRPr="00710CB4">
        <w:rPr>
          <w:rFonts w:asciiTheme="minorEastAsia" w:hAnsiTheme="minorEastAsia" w:cstheme="minorHAnsi"/>
          <w:sz w:val="24"/>
          <w:szCs w:val="24"/>
        </w:rPr>
        <w:t xml:space="preserve"> a study o</w:t>
      </w:r>
      <w:r w:rsidR="00092F59" w:rsidRPr="00710CB4">
        <w:rPr>
          <w:rFonts w:asciiTheme="minorEastAsia" w:hAnsiTheme="minorEastAsia" w:cstheme="minorHAnsi" w:hint="eastAsia"/>
          <w:sz w:val="24"/>
          <w:szCs w:val="24"/>
        </w:rPr>
        <w:t>f</w:t>
      </w:r>
      <w:r w:rsidR="00892D77" w:rsidRPr="00710CB4">
        <w:rPr>
          <w:rFonts w:asciiTheme="minorEastAsia" w:hAnsiTheme="minorEastAsia" w:cstheme="minorHAnsi"/>
          <w:sz w:val="24"/>
          <w:szCs w:val="24"/>
        </w:rPr>
        <w:t xml:space="preserve"> new kin</w:t>
      </w:r>
      <w:r w:rsidR="00092F59" w:rsidRPr="00710CB4">
        <w:rPr>
          <w:rFonts w:asciiTheme="minorEastAsia" w:hAnsiTheme="minorEastAsia" w:cstheme="minorHAnsi" w:hint="eastAsia"/>
          <w:sz w:val="24"/>
          <w:szCs w:val="24"/>
        </w:rPr>
        <w:t>ds</w:t>
      </w:r>
      <w:r w:rsidR="00892D77" w:rsidRPr="00710CB4">
        <w:rPr>
          <w:rFonts w:asciiTheme="minorEastAsia" w:hAnsiTheme="minorEastAsia" w:cstheme="minorHAnsi"/>
          <w:sz w:val="24"/>
          <w:szCs w:val="24"/>
        </w:rPr>
        <w:t xml:space="preserve"> of property right system</w:t>
      </w:r>
      <w:r w:rsidR="00092F59" w:rsidRPr="00710CB4">
        <w:rPr>
          <w:rFonts w:asciiTheme="minorEastAsia" w:hAnsiTheme="minorEastAsia" w:cstheme="minorHAnsi" w:hint="eastAsia"/>
          <w:sz w:val="24"/>
          <w:szCs w:val="24"/>
        </w:rPr>
        <w:t>,</w:t>
      </w:r>
      <w:r w:rsidR="00892D77" w:rsidRPr="00710CB4">
        <w:rPr>
          <w:rFonts w:asciiTheme="minorEastAsia" w:hAnsiTheme="minorEastAsia" w:cstheme="minorHAnsi"/>
          <w:sz w:val="24"/>
          <w:szCs w:val="24"/>
        </w:rPr>
        <w:t xml:space="preserve"> </w:t>
      </w:r>
      <w:r w:rsidR="004C553F" w:rsidRPr="00710CB4">
        <w:rPr>
          <w:rFonts w:asciiTheme="minorEastAsia" w:hAnsiTheme="minorEastAsia" w:cstheme="minorHAnsi" w:hint="eastAsia"/>
          <w:sz w:val="24"/>
          <w:szCs w:val="24"/>
        </w:rPr>
        <w:t xml:space="preserve">makes </w:t>
      </w:r>
      <w:r w:rsidR="00892D77" w:rsidRPr="00710CB4">
        <w:rPr>
          <w:rFonts w:asciiTheme="minorEastAsia" w:hAnsiTheme="minorEastAsia" w:cstheme="minorHAnsi"/>
          <w:sz w:val="24"/>
          <w:szCs w:val="24"/>
        </w:rPr>
        <w:t>the intellectual connection</w:t>
      </w:r>
      <w:r w:rsidR="004C553F" w:rsidRPr="00710CB4">
        <w:rPr>
          <w:rFonts w:asciiTheme="minorEastAsia" w:hAnsiTheme="minorEastAsia" w:cstheme="minorHAnsi" w:hint="eastAsia"/>
          <w:sz w:val="24"/>
          <w:szCs w:val="24"/>
        </w:rPr>
        <w:t xml:space="preserve"> to increasing returns</w:t>
      </w:r>
      <w:r w:rsidR="00892D77" w:rsidRPr="00710CB4">
        <w:rPr>
          <w:rFonts w:asciiTheme="minorEastAsia" w:hAnsiTheme="minorEastAsia" w:cstheme="minorHAnsi"/>
          <w:sz w:val="24"/>
          <w:szCs w:val="24"/>
        </w:rPr>
        <w:t xml:space="preserve">.  </w:t>
      </w:r>
    </w:p>
    <w:p w:rsidR="00710CB4" w:rsidRDefault="00710CB4" w:rsidP="00710CB4">
      <w:pPr>
        <w:spacing w:line="360" w:lineRule="auto"/>
        <w:rPr>
          <w:rFonts w:asciiTheme="minorEastAsia" w:hAnsiTheme="minorEastAsia"/>
          <w:sz w:val="24"/>
          <w:szCs w:val="24"/>
        </w:rPr>
      </w:pPr>
      <w:r>
        <w:rPr>
          <w:rFonts w:asciiTheme="minorEastAsia" w:hAnsiTheme="minorEastAsia"/>
          <w:sz w:val="24"/>
          <w:szCs w:val="24"/>
        </w:rPr>
        <w:br w:type="page"/>
      </w:r>
    </w:p>
    <w:p w:rsidR="0009106C" w:rsidRPr="00710CB4" w:rsidRDefault="0009106C" w:rsidP="0009106C">
      <w:pPr>
        <w:rPr>
          <w:rFonts w:asciiTheme="minorEastAsia" w:hAnsiTheme="minorEastAsia"/>
          <w:sz w:val="24"/>
          <w:szCs w:val="24"/>
        </w:rPr>
      </w:pPr>
      <w:r w:rsidRPr="00710CB4">
        <w:rPr>
          <w:rFonts w:asciiTheme="minorEastAsia" w:hAnsiTheme="minorEastAsia"/>
          <w:sz w:val="24"/>
          <w:szCs w:val="24"/>
        </w:rPr>
        <w:lastRenderedPageBreak/>
        <w:t>R</w:t>
      </w:r>
      <w:r w:rsidRPr="00710CB4">
        <w:rPr>
          <w:rFonts w:asciiTheme="minorEastAsia" w:hAnsiTheme="minorEastAsia" w:hint="eastAsia"/>
          <w:sz w:val="24"/>
          <w:szCs w:val="24"/>
        </w:rPr>
        <w:t>eferences</w:t>
      </w:r>
    </w:p>
    <w:p w:rsidR="0009106C" w:rsidRPr="00710CB4" w:rsidRDefault="0009106C" w:rsidP="0009106C">
      <w:pPr>
        <w:rPr>
          <w:rFonts w:asciiTheme="minorEastAsia" w:hAnsiTheme="minorEastAsia"/>
          <w:sz w:val="24"/>
          <w:szCs w:val="24"/>
        </w:rPr>
      </w:pPr>
      <w:r w:rsidRPr="00710CB4">
        <w:rPr>
          <w:rFonts w:asciiTheme="minorEastAsia" w:hAnsiTheme="minorEastAsia" w:hint="eastAsia"/>
          <w:sz w:val="24"/>
          <w:szCs w:val="24"/>
        </w:rPr>
        <w:t xml:space="preserve">Block, W. and R. Epstein. </w:t>
      </w:r>
      <w:r w:rsidRPr="00710CB4">
        <w:rPr>
          <w:rFonts w:asciiTheme="minorEastAsia" w:hAnsiTheme="minorEastAsia"/>
          <w:sz w:val="24"/>
          <w:szCs w:val="24"/>
        </w:rPr>
        <w:t>“</w:t>
      </w:r>
      <w:r w:rsidRPr="00710CB4">
        <w:rPr>
          <w:rFonts w:asciiTheme="minorEastAsia" w:hAnsiTheme="minorEastAsia" w:hint="eastAsia"/>
          <w:sz w:val="24"/>
          <w:szCs w:val="24"/>
        </w:rPr>
        <w:t xml:space="preserve"> Debate on eminent </w:t>
      </w:r>
      <w:r w:rsidRPr="00710CB4">
        <w:rPr>
          <w:rFonts w:asciiTheme="minorEastAsia" w:hAnsiTheme="minorEastAsia"/>
          <w:sz w:val="24"/>
          <w:szCs w:val="24"/>
        </w:rPr>
        <w:t>domain</w:t>
      </w:r>
      <w:r w:rsidRPr="00710CB4">
        <w:rPr>
          <w:rFonts w:asciiTheme="minorEastAsia" w:hAnsiTheme="minorEastAsia" w:hint="eastAsia"/>
          <w:sz w:val="24"/>
          <w:szCs w:val="24"/>
        </w:rPr>
        <w:t>,</w:t>
      </w:r>
      <w:r w:rsidRPr="00710CB4">
        <w:rPr>
          <w:rFonts w:asciiTheme="minorEastAsia" w:hAnsiTheme="minorEastAsia"/>
          <w:sz w:val="24"/>
          <w:szCs w:val="24"/>
        </w:rPr>
        <w:t>”</w:t>
      </w:r>
      <w:r w:rsidRPr="00710CB4">
        <w:rPr>
          <w:rFonts w:asciiTheme="minorEastAsia" w:hAnsiTheme="minorEastAsia" w:hint="eastAsia"/>
          <w:sz w:val="24"/>
          <w:szCs w:val="24"/>
        </w:rPr>
        <w:t xml:space="preserve"> </w:t>
      </w:r>
      <w:r w:rsidRPr="00710CB4">
        <w:rPr>
          <w:rFonts w:asciiTheme="minorEastAsia" w:hAnsiTheme="minorEastAsia" w:hint="eastAsia"/>
          <w:i/>
          <w:sz w:val="24"/>
          <w:szCs w:val="24"/>
        </w:rPr>
        <w:t>NYU journal of law and liberty</w:t>
      </w:r>
      <w:r w:rsidRPr="00710CB4">
        <w:rPr>
          <w:rFonts w:asciiTheme="minorEastAsia" w:hAnsiTheme="minorEastAsia" w:hint="eastAsia"/>
          <w:sz w:val="24"/>
          <w:szCs w:val="24"/>
        </w:rPr>
        <w:t xml:space="preserve"> 2005</w:t>
      </w:r>
    </w:p>
    <w:p w:rsidR="0009106C" w:rsidRPr="00710CB4" w:rsidRDefault="0009106C" w:rsidP="0009106C">
      <w:pPr>
        <w:spacing w:after="0" w:line="240" w:lineRule="auto"/>
        <w:rPr>
          <w:rFonts w:asciiTheme="minorEastAsia" w:hAnsiTheme="minorEastAsia"/>
          <w:sz w:val="24"/>
          <w:szCs w:val="24"/>
        </w:rPr>
      </w:pPr>
      <w:r w:rsidRPr="00710CB4">
        <w:rPr>
          <w:rFonts w:asciiTheme="minorEastAsia" w:hAnsiTheme="minorEastAsia" w:cs="Times New Roman" w:hint="eastAsia"/>
          <w:sz w:val="24"/>
          <w:szCs w:val="24"/>
        </w:rPr>
        <w:t xml:space="preserve">Buchanan and Yoon, </w:t>
      </w:r>
      <w:r w:rsidRPr="00710CB4">
        <w:rPr>
          <w:rFonts w:asciiTheme="minorEastAsia" w:hAnsiTheme="minorEastAsia"/>
          <w:sz w:val="24"/>
          <w:szCs w:val="24"/>
        </w:rPr>
        <w:t xml:space="preserve">“Symmetric Tragedies: Commons and Anti-commons”, </w:t>
      </w:r>
      <w:r w:rsidRPr="00710CB4">
        <w:rPr>
          <w:rFonts w:asciiTheme="minorEastAsia" w:hAnsiTheme="minorEastAsia"/>
          <w:i/>
          <w:sz w:val="24"/>
          <w:szCs w:val="24"/>
        </w:rPr>
        <w:t>Journal of Law and Economics</w:t>
      </w:r>
      <w:r w:rsidRPr="00710CB4">
        <w:rPr>
          <w:rFonts w:asciiTheme="minorEastAsia" w:hAnsiTheme="minorEastAsia"/>
          <w:sz w:val="24"/>
          <w:szCs w:val="24"/>
        </w:rPr>
        <w:t>, April 2000 XLIII (1)</w:t>
      </w:r>
      <w:r w:rsidRPr="00710CB4">
        <w:rPr>
          <w:rFonts w:asciiTheme="minorEastAsia" w:hAnsiTheme="minorEastAsia" w:hint="eastAsia"/>
          <w:sz w:val="24"/>
          <w:szCs w:val="24"/>
        </w:rPr>
        <w:t>:</w:t>
      </w:r>
      <w:r w:rsidRPr="00710CB4">
        <w:rPr>
          <w:rFonts w:asciiTheme="minorEastAsia" w:hAnsiTheme="minorEastAsia"/>
          <w:sz w:val="24"/>
          <w:szCs w:val="24"/>
        </w:rPr>
        <w:t>1-13</w:t>
      </w:r>
    </w:p>
    <w:p w:rsidR="0009106C" w:rsidRPr="00710CB4" w:rsidRDefault="0009106C" w:rsidP="0009106C">
      <w:pPr>
        <w:spacing w:after="0" w:line="240" w:lineRule="auto"/>
        <w:rPr>
          <w:rFonts w:asciiTheme="minorEastAsia" w:hAnsiTheme="minorEastAsia" w:cs="Times New Roman"/>
          <w:sz w:val="24"/>
          <w:szCs w:val="24"/>
        </w:rPr>
      </w:pPr>
    </w:p>
    <w:p w:rsidR="0009106C" w:rsidRPr="00710CB4" w:rsidRDefault="0009106C" w:rsidP="0009106C">
      <w:pPr>
        <w:rPr>
          <w:rFonts w:asciiTheme="minorEastAsia" w:hAnsiTheme="minorEastAsia" w:cs="Times New Roman"/>
          <w:sz w:val="24"/>
          <w:szCs w:val="24"/>
        </w:rPr>
      </w:pPr>
      <w:r w:rsidRPr="00710CB4">
        <w:rPr>
          <w:rFonts w:asciiTheme="minorEastAsia" w:hAnsiTheme="minorEastAsia" w:cs="Times New Roman" w:hint="eastAsia"/>
          <w:sz w:val="24"/>
          <w:szCs w:val="24"/>
        </w:rPr>
        <w:t xml:space="preserve">Buchanan and Yoon, </w:t>
      </w:r>
      <w:r w:rsidRPr="00710CB4">
        <w:rPr>
          <w:rFonts w:asciiTheme="minorEastAsia" w:hAnsiTheme="minorEastAsia" w:cs="Times New Roman"/>
          <w:sz w:val="24"/>
          <w:szCs w:val="24"/>
          <w:lang w:eastAsia="en-US"/>
        </w:rPr>
        <w:t xml:space="preserve">“Globalization as Framed by the Two Logics of Trade” </w:t>
      </w:r>
      <w:r w:rsidRPr="00710CB4">
        <w:rPr>
          <w:rFonts w:asciiTheme="minorEastAsia" w:hAnsiTheme="minorEastAsia" w:cs="Times New Roman"/>
          <w:i/>
          <w:iCs/>
          <w:sz w:val="24"/>
          <w:szCs w:val="24"/>
          <w:lang w:eastAsia="en-US"/>
        </w:rPr>
        <w:t>The Independent Review</w:t>
      </w:r>
      <w:r w:rsidRPr="00710CB4">
        <w:rPr>
          <w:rFonts w:asciiTheme="minorEastAsia" w:hAnsiTheme="minorEastAsia" w:cs="Times New Roman"/>
          <w:sz w:val="24"/>
          <w:szCs w:val="24"/>
          <w:lang w:eastAsia="en-US"/>
        </w:rPr>
        <w:t>, winter 2002 (vol. 6, no. 3).</w:t>
      </w:r>
    </w:p>
    <w:p w:rsidR="0009106C" w:rsidRPr="00710CB4" w:rsidRDefault="0009106C" w:rsidP="000910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EastAsia" w:hAnsiTheme="minorEastAsia" w:cs="Times New Roman"/>
          <w:i/>
          <w:iCs/>
          <w:sz w:val="24"/>
          <w:szCs w:val="24"/>
        </w:rPr>
      </w:pPr>
      <w:r w:rsidRPr="00710CB4">
        <w:rPr>
          <w:rFonts w:asciiTheme="minorEastAsia" w:hAnsiTheme="minorEastAsia" w:cs="Times New Roman" w:hint="eastAsia"/>
          <w:sz w:val="24"/>
          <w:szCs w:val="24"/>
        </w:rPr>
        <w:t>Buchanan and Yoon,</w:t>
      </w:r>
      <w:r w:rsidRPr="00710CB4">
        <w:rPr>
          <w:rFonts w:asciiTheme="minorEastAsia" w:hAnsiTheme="minorEastAsia" w:cs="Times New Roman"/>
          <w:sz w:val="24"/>
          <w:szCs w:val="24"/>
          <w:lang w:eastAsia="en-US"/>
        </w:rPr>
        <w:t xml:space="preserve"> “</w:t>
      </w:r>
      <w:r w:rsidRPr="00710CB4">
        <w:rPr>
          <w:rFonts w:asciiTheme="minorEastAsia" w:hAnsiTheme="minorEastAsia" w:cs="Times New Roman" w:hint="eastAsia"/>
          <w:sz w:val="24"/>
          <w:szCs w:val="24"/>
        </w:rPr>
        <w:t xml:space="preserve">Majoritarian </w:t>
      </w:r>
      <w:r w:rsidRPr="00710CB4">
        <w:rPr>
          <w:rFonts w:asciiTheme="minorEastAsia" w:hAnsiTheme="minorEastAsia" w:cs="Times New Roman"/>
          <w:sz w:val="24"/>
          <w:szCs w:val="24"/>
          <w:lang w:eastAsia="en-US"/>
        </w:rPr>
        <w:t xml:space="preserve">Exploitation of Fiscal Commons: General Taxes -Differential Transfers”, </w:t>
      </w:r>
      <w:r w:rsidRPr="00710CB4">
        <w:rPr>
          <w:rFonts w:asciiTheme="minorEastAsia" w:hAnsiTheme="minorEastAsia" w:cs="Times New Roman"/>
          <w:i/>
          <w:iCs/>
          <w:sz w:val="24"/>
          <w:szCs w:val="24"/>
          <w:lang w:eastAsia="en-US"/>
        </w:rPr>
        <w:t>European Journal of Political Economy</w:t>
      </w:r>
      <w:r w:rsidRPr="00710CB4">
        <w:rPr>
          <w:rFonts w:asciiTheme="minorEastAsia" w:hAnsiTheme="minorEastAsia" w:cs="Times New Roman" w:hint="eastAsia"/>
          <w:i/>
          <w:iCs/>
          <w:sz w:val="24"/>
          <w:szCs w:val="24"/>
        </w:rPr>
        <w:t xml:space="preserve">, Vol. 20, Issue 1, March 2004, 73-90. </w:t>
      </w:r>
    </w:p>
    <w:p w:rsidR="0009106C" w:rsidRPr="00710CB4" w:rsidRDefault="0009106C" w:rsidP="0009106C">
      <w:pPr>
        <w:spacing w:after="0" w:line="240" w:lineRule="auto"/>
        <w:rPr>
          <w:rFonts w:asciiTheme="minorEastAsia" w:hAnsiTheme="minorEastAsia" w:cs="Times New Roman"/>
          <w:sz w:val="24"/>
          <w:szCs w:val="24"/>
        </w:rPr>
      </w:pPr>
    </w:p>
    <w:p w:rsidR="0009106C" w:rsidRPr="00710CB4" w:rsidRDefault="0009106C" w:rsidP="0009106C">
      <w:pPr>
        <w:spacing w:after="0" w:line="240" w:lineRule="auto"/>
        <w:rPr>
          <w:rFonts w:asciiTheme="minorEastAsia" w:hAnsiTheme="minorEastAsia" w:cs="Times New Roman"/>
          <w:sz w:val="24"/>
          <w:szCs w:val="24"/>
        </w:rPr>
      </w:pPr>
      <w:r w:rsidRPr="00710CB4">
        <w:rPr>
          <w:rFonts w:asciiTheme="minorEastAsia" w:hAnsiTheme="minorEastAsia" w:cs="Times New Roman" w:hint="eastAsia"/>
          <w:sz w:val="24"/>
          <w:szCs w:val="24"/>
        </w:rPr>
        <w:t xml:space="preserve">Burk, Dan and Mark Lemley, </w:t>
      </w:r>
      <w:r w:rsidRPr="00710CB4">
        <w:rPr>
          <w:rFonts w:asciiTheme="minorEastAsia" w:hAnsiTheme="minorEastAsia" w:cs="Times New Roman" w:hint="eastAsia"/>
          <w:i/>
          <w:sz w:val="24"/>
          <w:szCs w:val="24"/>
        </w:rPr>
        <w:t>The Patent Crisis and how the courts can solve it</w:t>
      </w:r>
      <w:r w:rsidRPr="00710CB4">
        <w:rPr>
          <w:rFonts w:asciiTheme="minorEastAsia" w:hAnsiTheme="minorEastAsia" w:cs="Times New Roman" w:hint="eastAsia"/>
          <w:sz w:val="24"/>
          <w:szCs w:val="24"/>
        </w:rPr>
        <w:t xml:space="preserve">, University of Chicago Press 2009. </w:t>
      </w:r>
    </w:p>
    <w:p w:rsidR="0009106C" w:rsidRPr="00710CB4" w:rsidRDefault="0009106C" w:rsidP="0009106C">
      <w:pPr>
        <w:spacing w:after="0" w:line="240" w:lineRule="auto"/>
        <w:rPr>
          <w:rFonts w:asciiTheme="minorEastAsia" w:hAnsiTheme="minorEastAsia" w:cs="Times New Roman"/>
          <w:sz w:val="24"/>
          <w:szCs w:val="24"/>
        </w:rPr>
      </w:pPr>
    </w:p>
    <w:p w:rsidR="0009106C" w:rsidRPr="00710CB4" w:rsidRDefault="0009106C" w:rsidP="0009106C">
      <w:pPr>
        <w:spacing w:after="0" w:line="240" w:lineRule="auto"/>
        <w:rPr>
          <w:rFonts w:asciiTheme="minorEastAsia" w:hAnsiTheme="minorEastAsia" w:cs="Times New Roman"/>
          <w:sz w:val="24"/>
          <w:szCs w:val="24"/>
        </w:rPr>
      </w:pPr>
      <w:r w:rsidRPr="00710CB4">
        <w:rPr>
          <w:rFonts w:asciiTheme="minorEastAsia" w:hAnsiTheme="minorEastAsia" w:cs="Times New Roman" w:hint="eastAsia"/>
          <w:sz w:val="24"/>
          <w:szCs w:val="24"/>
        </w:rPr>
        <w:t xml:space="preserve">Choi, J. P. </w:t>
      </w:r>
      <w:r w:rsidRPr="00710CB4">
        <w:rPr>
          <w:rFonts w:asciiTheme="minorEastAsia" w:hAnsiTheme="minorEastAsia" w:cs="Times New Roman"/>
          <w:sz w:val="24"/>
          <w:szCs w:val="24"/>
        </w:rPr>
        <w:t>“</w:t>
      </w:r>
      <w:r w:rsidRPr="00710CB4">
        <w:rPr>
          <w:rFonts w:asciiTheme="minorEastAsia" w:hAnsiTheme="minorEastAsia" w:cs="Times New Roman" w:hint="eastAsia"/>
          <w:sz w:val="24"/>
          <w:szCs w:val="24"/>
        </w:rPr>
        <w:t>patent pools and cross-licensing in the shadow of patent litigation</w:t>
      </w:r>
      <w:r w:rsidRPr="00710CB4">
        <w:rPr>
          <w:rFonts w:asciiTheme="minorEastAsia" w:hAnsiTheme="minorEastAsia" w:cs="Times New Roman"/>
          <w:sz w:val="24"/>
          <w:szCs w:val="24"/>
        </w:rPr>
        <w:t>”</w:t>
      </w:r>
      <w:r w:rsidRPr="00710CB4">
        <w:rPr>
          <w:rFonts w:asciiTheme="minorEastAsia" w:hAnsiTheme="minorEastAsia" w:cs="Times New Roman" w:hint="eastAsia"/>
          <w:sz w:val="24"/>
          <w:szCs w:val="24"/>
        </w:rPr>
        <w:t xml:space="preserve"> 2007</w:t>
      </w:r>
    </w:p>
    <w:p w:rsidR="0009106C" w:rsidRPr="00710CB4" w:rsidRDefault="0009106C" w:rsidP="0009106C">
      <w:pPr>
        <w:rPr>
          <w:rFonts w:asciiTheme="minorEastAsia" w:hAnsiTheme="minorEastAsia"/>
          <w:sz w:val="24"/>
          <w:szCs w:val="24"/>
        </w:rPr>
      </w:pPr>
    </w:p>
    <w:p w:rsidR="0009106C" w:rsidRPr="00710CB4" w:rsidRDefault="0009106C" w:rsidP="0009106C">
      <w:pPr>
        <w:rPr>
          <w:rFonts w:asciiTheme="minorEastAsia" w:hAnsiTheme="minorEastAsia"/>
          <w:sz w:val="24"/>
          <w:szCs w:val="24"/>
        </w:rPr>
      </w:pPr>
      <w:r w:rsidRPr="00710CB4">
        <w:rPr>
          <w:rFonts w:asciiTheme="minorEastAsia" w:hAnsiTheme="minorEastAsia" w:hint="eastAsia"/>
          <w:sz w:val="24"/>
          <w:szCs w:val="24"/>
        </w:rPr>
        <w:t xml:space="preserve">Collins, S. and M. Isaac. </w:t>
      </w:r>
      <w:r w:rsidRPr="00710CB4">
        <w:rPr>
          <w:rFonts w:asciiTheme="minorEastAsia" w:hAnsiTheme="minorEastAsia"/>
          <w:sz w:val="24"/>
          <w:szCs w:val="24"/>
        </w:rPr>
        <w:t>“</w:t>
      </w:r>
      <w:r w:rsidRPr="00710CB4">
        <w:rPr>
          <w:rFonts w:asciiTheme="minorEastAsia" w:hAnsiTheme="minorEastAsia" w:hint="eastAsia"/>
          <w:sz w:val="24"/>
          <w:szCs w:val="24"/>
        </w:rPr>
        <w:t xml:space="preserve">Holdout: existence, </w:t>
      </w:r>
      <w:r w:rsidRPr="00710CB4">
        <w:rPr>
          <w:rFonts w:asciiTheme="minorEastAsia" w:hAnsiTheme="minorEastAsia"/>
          <w:sz w:val="24"/>
          <w:szCs w:val="24"/>
        </w:rPr>
        <w:t>information</w:t>
      </w:r>
      <w:r w:rsidRPr="00710CB4">
        <w:rPr>
          <w:rFonts w:asciiTheme="minorEastAsia" w:hAnsiTheme="minorEastAsia" w:hint="eastAsia"/>
          <w:sz w:val="24"/>
          <w:szCs w:val="24"/>
        </w:rPr>
        <w:t>, and contingent contracting,</w:t>
      </w:r>
      <w:r w:rsidRPr="00710CB4">
        <w:rPr>
          <w:rFonts w:asciiTheme="minorEastAsia" w:hAnsiTheme="minorEastAsia"/>
          <w:sz w:val="24"/>
          <w:szCs w:val="24"/>
        </w:rPr>
        <w:t>”</w:t>
      </w:r>
      <w:r w:rsidRPr="00710CB4">
        <w:rPr>
          <w:rFonts w:asciiTheme="minorEastAsia" w:hAnsiTheme="minorEastAsia" w:hint="eastAsia"/>
          <w:sz w:val="24"/>
          <w:szCs w:val="24"/>
        </w:rPr>
        <w:t xml:space="preserve"> </w:t>
      </w:r>
      <w:r w:rsidRPr="00710CB4">
        <w:rPr>
          <w:rFonts w:asciiTheme="minorEastAsia" w:hAnsiTheme="minorEastAsia" w:hint="eastAsia"/>
          <w:i/>
          <w:sz w:val="24"/>
          <w:szCs w:val="24"/>
        </w:rPr>
        <w:t>J L E</w:t>
      </w:r>
      <w:r w:rsidRPr="00710CB4">
        <w:rPr>
          <w:rFonts w:asciiTheme="minorEastAsia" w:hAnsiTheme="minorEastAsia" w:hint="eastAsia"/>
          <w:sz w:val="24"/>
          <w:szCs w:val="24"/>
        </w:rPr>
        <w:t xml:space="preserve">  2012.</w:t>
      </w:r>
    </w:p>
    <w:p w:rsidR="0009106C" w:rsidRPr="00710CB4" w:rsidRDefault="0009106C" w:rsidP="0009106C">
      <w:pPr>
        <w:rPr>
          <w:rFonts w:asciiTheme="minorEastAsia" w:hAnsiTheme="minorEastAsia"/>
          <w:sz w:val="24"/>
          <w:szCs w:val="24"/>
        </w:rPr>
      </w:pPr>
      <w:r w:rsidRPr="00710CB4">
        <w:rPr>
          <w:rFonts w:asciiTheme="minorEastAsia" w:hAnsiTheme="minorEastAsia" w:hint="eastAsia"/>
          <w:sz w:val="24"/>
          <w:szCs w:val="24"/>
        </w:rPr>
        <w:t xml:space="preserve">Cournot, Augustin, </w:t>
      </w:r>
      <w:r w:rsidRPr="00710CB4">
        <w:rPr>
          <w:rFonts w:asciiTheme="minorEastAsia" w:hAnsiTheme="minorEastAsia" w:hint="eastAsia"/>
          <w:i/>
          <w:sz w:val="24"/>
          <w:szCs w:val="24"/>
        </w:rPr>
        <w:t xml:space="preserve">Mathematical </w:t>
      </w:r>
      <w:r w:rsidRPr="00710CB4">
        <w:rPr>
          <w:rFonts w:asciiTheme="minorEastAsia" w:hAnsiTheme="minorEastAsia"/>
          <w:i/>
          <w:sz w:val="24"/>
          <w:szCs w:val="24"/>
        </w:rPr>
        <w:t>principle</w:t>
      </w:r>
      <w:r w:rsidRPr="00710CB4">
        <w:rPr>
          <w:rFonts w:asciiTheme="minorEastAsia" w:hAnsiTheme="minorEastAsia" w:hint="eastAsia"/>
          <w:i/>
          <w:sz w:val="24"/>
          <w:szCs w:val="24"/>
        </w:rPr>
        <w:t xml:space="preserve"> of the theory of wealth</w:t>
      </w:r>
      <w:r w:rsidRPr="00710CB4">
        <w:rPr>
          <w:rFonts w:asciiTheme="minorEastAsia" w:hAnsiTheme="minorEastAsia" w:hint="eastAsia"/>
          <w:sz w:val="24"/>
          <w:szCs w:val="24"/>
        </w:rPr>
        <w:t xml:space="preserve">, James and Gordon, 1995(1838)  </w:t>
      </w:r>
    </w:p>
    <w:p w:rsidR="0009106C" w:rsidRPr="00710CB4" w:rsidRDefault="0009106C" w:rsidP="0009106C">
      <w:pPr>
        <w:spacing w:after="0" w:line="240" w:lineRule="auto"/>
        <w:rPr>
          <w:rFonts w:asciiTheme="minorEastAsia" w:hAnsiTheme="minorEastAsia" w:cs="Times New Roman"/>
          <w:sz w:val="24"/>
          <w:szCs w:val="24"/>
        </w:rPr>
      </w:pPr>
    </w:p>
    <w:p w:rsidR="0009106C" w:rsidRPr="00710CB4" w:rsidRDefault="0009106C" w:rsidP="0009106C">
      <w:pPr>
        <w:spacing w:after="0" w:line="240" w:lineRule="auto"/>
        <w:rPr>
          <w:rFonts w:asciiTheme="minorEastAsia" w:hAnsiTheme="minorEastAsia" w:cs="Times New Roman"/>
          <w:sz w:val="24"/>
          <w:szCs w:val="24"/>
        </w:rPr>
      </w:pPr>
      <w:r w:rsidRPr="00710CB4">
        <w:rPr>
          <w:rFonts w:asciiTheme="minorEastAsia" w:hAnsiTheme="minorEastAsia" w:cs="Times New Roman" w:hint="eastAsia"/>
          <w:sz w:val="24"/>
          <w:szCs w:val="24"/>
        </w:rPr>
        <w:t xml:space="preserve">Epstein, Richard 2004. </w:t>
      </w:r>
      <w:r w:rsidRPr="00710CB4">
        <w:rPr>
          <w:rFonts w:asciiTheme="minorEastAsia" w:hAnsiTheme="minorEastAsia" w:cs="Times New Roman"/>
          <w:sz w:val="24"/>
          <w:szCs w:val="24"/>
        </w:rPr>
        <w:t>“</w:t>
      </w:r>
      <w:r w:rsidRPr="00710CB4">
        <w:rPr>
          <w:rFonts w:asciiTheme="minorEastAsia" w:hAnsiTheme="minorEastAsia" w:cs="Times New Roman" w:hint="eastAsia"/>
          <w:sz w:val="24"/>
          <w:szCs w:val="24"/>
        </w:rPr>
        <w:t>Is there a biomedical anticommons?</w:t>
      </w:r>
      <w:r w:rsidRPr="00710CB4">
        <w:rPr>
          <w:rFonts w:asciiTheme="minorEastAsia" w:hAnsiTheme="minorEastAsia" w:cs="Times New Roman"/>
          <w:sz w:val="24"/>
          <w:szCs w:val="24"/>
        </w:rPr>
        <w:t>”</w:t>
      </w:r>
      <w:r w:rsidRPr="00710CB4">
        <w:rPr>
          <w:rFonts w:asciiTheme="minorEastAsia" w:hAnsiTheme="minorEastAsia" w:cs="Times New Roman" w:hint="eastAsia"/>
          <w:sz w:val="24"/>
          <w:szCs w:val="24"/>
        </w:rPr>
        <w:t xml:space="preserve"> </w:t>
      </w:r>
      <w:r w:rsidRPr="00710CB4">
        <w:rPr>
          <w:rFonts w:asciiTheme="minorEastAsia" w:hAnsiTheme="minorEastAsia" w:cs="Times New Roman" w:hint="eastAsia"/>
          <w:i/>
          <w:sz w:val="24"/>
          <w:szCs w:val="24"/>
        </w:rPr>
        <w:t>Regulation</w:t>
      </w:r>
      <w:r w:rsidRPr="00710CB4">
        <w:rPr>
          <w:rFonts w:asciiTheme="minorEastAsia" w:hAnsiTheme="minorEastAsia" w:cs="Times New Roman" w:hint="eastAsia"/>
          <w:sz w:val="24"/>
          <w:szCs w:val="24"/>
        </w:rPr>
        <w:t xml:space="preserve">, Summer 2004. </w:t>
      </w:r>
    </w:p>
    <w:p w:rsidR="0009106C" w:rsidRPr="00710CB4" w:rsidRDefault="0009106C" w:rsidP="0009106C">
      <w:pPr>
        <w:spacing w:after="0" w:line="240" w:lineRule="auto"/>
        <w:rPr>
          <w:rFonts w:asciiTheme="minorEastAsia" w:hAnsiTheme="minorEastAsia" w:cs="Times New Roman"/>
          <w:sz w:val="24"/>
          <w:szCs w:val="24"/>
        </w:rPr>
      </w:pPr>
    </w:p>
    <w:p w:rsidR="0009106C" w:rsidRPr="00710CB4" w:rsidRDefault="0009106C" w:rsidP="0009106C">
      <w:pPr>
        <w:spacing w:after="0" w:line="240" w:lineRule="auto"/>
        <w:rPr>
          <w:rFonts w:asciiTheme="minorEastAsia" w:hAnsiTheme="minorEastAsia" w:cs="Times New Roman"/>
          <w:sz w:val="24"/>
          <w:szCs w:val="24"/>
        </w:rPr>
      </w:pPr>
      <w:r w:rsidRPr="00710CB4">
        <w:rPr>
          <w:rFonts w:asciiTheme="minorEastAsia" w:hAnsiTheme="minorEastAsia" w:cs="Times New Roman" w:hint="eastAsia"/>
          <w:sz w:val="24"/>
          <w:szCs w:val="24"/>
        </w:rPr>
        <w:lastRenderedPageBreak/>
        <w:t xml:space="preserve">Epstein, Richard 2004. </w:t>
      </w:r>
      <w:r w:rsidRPr="00710CB4">
        <w:rPr>
          <w:rFonts w:asciiTheme="minorEastAsia" w:hAnsiTheme="minorEastAsia" w:cs="Times New Roman"/>
          <w:sz w:val="24"/>
          <w:szCs w:val="24"/>
        </w:rPr>
        <w:t>“</w:t>
      </w:r>
      <w:r w:rsidRPr="00710CB4">
        <w:rPr>
          <w:rFonts w:asciiTheme="minorEastAsia" w:hAnsiTheme="minorEastAsia" w:cs="Times New Roman" w:hint="eastAsia"/>
          <w:sz w:val="24"/>
          <w:szCs w:val="24"/>
        </w:rPr>
        <w:t xml:space="preserve">Steady </w:t>
      </w:r>
      <w:r w:rsidRPr="00710CB4">
        <w:rPr>
          <w:rFonts w:asciiTheme="minorEastAsia" w:hAnsiTheme="minorEastAsia" w:cs="Times New Roman"/>
          <w:sz w:val="24"/>
          <w:szCs w:val="24"/>
        </w:rPr>
        <w:t>the</w:t>
      </w:r>
      <w:r w:rsidRPr="00710CB4">
        <w:rPr>
          <w:rFonts w:asciiTheme="minorEastAsia" w:hAnsiTheme="minorEastAsia" w:cs="Times New Roman" w:hint="eastAsia"/>
          <w:sz w:val="24"/>
          <w:szCs w:val="24"/>
        </w:rPr>
        <w:t xml:space="preserve"> Course: Property Rights in Genetic Material</w:t>
      </w:r>
      <w:r w:rsidRPr="00710CB4">
        <w:rPr>
          <w:rFonts w:asciiTheme="minorEastAsia" w:hAnsiTheme="minorEastAsia" w:cs="Times New Roman"/>
          <w:sz w:val="24"/>
          <w:szCs w:val="24"/>
        </w:rPr>
        <w:t>”</w:t>
      </w:r>
      <w:r w:rsidRPr="00710CB4">
        <w:rPr>
          <w:rFonts w:asciiTheme="minorEastAsia" w:hAnsiTheme="minorEastAsia" w:cs="Times New Roman" w:hint="eastAsia"/>
          <w:sz w:val="24"/>
          <w:szCs w:val="24"/>
        </w:rPr>
        <w:t xml:space="preserve"> University of Chicago Law School Working paper, 2003. </w:t>
      </w:r>
      <w:r w:rsidRPr="00710CB4">
        <w:rPr>
          <w:rFonts w:asciiTheme="minorEastAsia" w:hAnsiTheme="minorEastAsia" w:cs="Times New Roman" w:hint="eastAsia"/>
          <w:sz w:val="24"/>
          <w:szCs w:val="24"/>
        </w:rPr>
        <w:tab/>
      </w:r>
      <w:r w:rsidRPr="00710CB4">
        <w:rPr>
          <w:rFonts w:asciiTheme="minorEastAsia" w:hAnsiTheme="minorEastAsia" w:cs="Times New Roman" w:hint="eastAsia"/>
          <w:sz w:val="24"/>
          <w:szCs w:val="24"/>
        </w:rPr>
        <w:tab/>
      </w:r>
      <w:r w:rsidRPr="00710CB4">
        <w:rPr>
          <w:rFonts w:asciiTheme="minorEastAsia" w:hAnsiTheme="minorEastAsia" w:cs="Times New Roman" w:hint="eastAsia"/>
          <w:sz w:val="24"/>
          <w:szCs w:val="24"/>
        </w:rPr>
        <w:tab/>
      </w:r>
      <w:r w:rsidRPr="00710CB4">
        <w:rPr>
          <w:rFonts w:asciiTheme="minorEastAsia" w:hAnsiTheme="minorEastAsia" w:cs="Times New Roman" w:hint="eastAsia"/>
          <w:sz w:val="24"/>
          <w:szCs w:val="24"/>
        </w:rPr>
        <w:tab/>
        <w:t xml:space="preserve"> </w:t>
      </w:r>
    </w:p>
    <w:p w:rsidR="0009106C" w:rsidRPr="00710CB4" w:rsidRDefault="0009106C" w:rsidP="0009106C">
      <w:pPr>
        <w:spacing w:after="0" w:line="240" w:lineRule="auto"/>
        <w:rPr>
          <w:rFonts w:asciiTheme="minorEastAsia" w:hAnsiTheme="minorEastAsia" w:cs="Times New Roman"/>
          <w:sz w:val="24"/>
          <w:szCs w:val="24"/>
        </w:rPr>
      </w:pPr>
    </w:p>
    <w:p w:rsidR="0009106C" w:rsidRPr="00710CB4" w:rsidRDefault="0009106C" w:rsidP="0009106C">
      <w:pPr>
        <w:spacing w:after="0" w:line="240" w:lineRule="auto"/>
        <w:rPr>
          <w:rFonts w:asciiTheme="minorEastAsia" w:hAnsiTheme="minorEastAsia" w:cs="TimesNewRoman"/>
          <w:sz w:val="24"/>
          <w:szCs w:val="24"/>
        </w:rPr>
      </w:pPr>
      <w:r w:rsidRPr="00710CB4">
        <w:rPr>
          <w:rFonts w:asciiTheme="minorEastAsia" w:hAnsiTheme="minorEastAsia" w:cs="Times New Roman" w:hint="eastAsia"/>
          <w:sz w:val="24"/>
          <w:szCs w:val="24"/>
        </w:rPr>
        <w:t xml:space="preserve">Hardin, G. </w:t>
      </w:r>
      <w:r w:rsidRPr="00710CB4">
        <w:rPr>
          <w:rFonts w:asciiTheme="minorEastAsia" w:hAnsiTheme="minorEastAsia" w:cs="Times New Roman"/>
          <w:sz w:val="24"/>
          <w:szCs w:val="24"/>
        </w:rPr>
        <w:t>“</w:t>
      </w:r>
      <w:r w:rsidRPr="00710CB4">
        <w:rPr>
          <w:rFonts w:asciiTheme="minorEastAsia" w:hAnsiTheme="minorEastAsia" w:cs="Times New Roman" w:hint="eastAsia"/>
          <w:sz w:val="24"/>
          <w:szCs w:val="24"/>
        </w:rPr>
        <w:t xml:space="preserve">The Tragedy of the Commons, </w:t>
      </w:r>
      <w:r w:rsidRPr="00710CB4">
        <w:rPr>
          <w:rFonts w:asciiTheme="minorEastAsia" w:hAnsiTheme="minorEastAsia" w:cs="Times New Roman"/>
          <w:sz w:val="24"/>
          <w:szCs w:val="24"/>
        </w:rPr>
        <w:t>“</w:t>
      </w:r>
      <w:r w:rsidRPr="00710CB4">
        <w:rPr>
          <w:rFonts w:asciiTheme="minorEastAsia" w:hAnsiTheme="minorEastAsia" w:cs="TimesNewRoman,Italic"/>
          <w:i/>
          <w:iCs/>
          <w:sz w:val="24"/>
          <w:szCs w:val="24"/>
          <w:lang w:eastAsia="en-US"/>
        </w:rPr>
        <w:t xml:space="preserve">Science, </w:t>
      </w:r>
      <w:r w:rsidRPr="00710CB4">
        <w:rPr>
          <w:rFonts w:asciiTheme="minorEastAsia" w:hAnsiTheme="minorEastAsia" w:cs="TimesNewRoman"/>
          <w:sz w:val="24"/>
          <w:szCs w:val="24"/>
          <w:lang w:eastAsia="en-US"/>
        </w:rPr>
        <w:t>162 (3859): 1243–1248</w:t>
      </w:r>
      <w:r w:rsidRPr="00710CB4">
        <w:rPr>
          <w:rFonts w:asciiTheme="minorEastAsia" w:hAnsiTheme="minorEastAsia" w:cs="TimesNewRoman" w:hint="eastAsia"/>
          <w:sz w:val="24"/>
          <w:szCs w:val="24"/>
        </w:rPr>
        <w:t xml:space="preserve">. </w:t>
      </w:r>
    </w:p>
    <w:p w:rsidR="0009106C" w:rsidRPr="00710CB4" w:rsidRDefault="0009106C" w:rsidP="0009106C">
      <w:pPr>
        <w:spacing w:after="0" w:line="240" w:lineRule="auto"/>
        <w:rPr>
          <w:rFonts w:asciiTheme="minorEastAsia" w:hAnsiTheme="minorEastAsia" w:cs="Times New Roman"/>
          <w:sz w:val="24"/>
          <w:szCs w:val="24"/>
        </w:rPr>
      </w:pPr>
    </w:p>
    <w:p w:rsidR="0009106C" w:rsidRPr="00710CB4" w:rsidRDefault="0009106C" w:rsidP="0009106C">
      <w:pPr>
        <w:spacing w:after="0" w:line="240" w:lineRule="auto"/>
        <w:rPr>
          <w:rFonts w:asciiTheme="minorEastAsia" w:hAnsiTheme="minorEastAsia" w:cs="Times New Roman"/>
          <w:sz w:val="24"/>
          <w:szCs w:val="24"/>
        </w:rPr>
      </w:pPr>
      <w:r w:rsidRPr="00710CB4">
        <w:rPr>
          <w:rFonts w:asciiTheme="minorEastAsia" w:hAnsiTheme="minorEastAsia" w:cs="Times New Roman" w:hint="eastAsia"/>
          <w:sz w:val="24"/>
          <w:szCs w:val="24"/>
        </w:rPr>
        <w:t xml:space="preserve">Heller, M. </w:t>
      </w:r>
      <w:r w:rsidRPr="00710CB4">
        <w:rPr>
          <w:rFonts w:asciiTheme="minorEastAsia" w:hAnsiTheme="minorEastAsia" w:cs="Times New Roman"/>
          <w:sz w:val="24"/>
          <w:szCs w:val="24"/>
        </w:rPr>
        <w:t>“</w:t>
      </w:r>
      <w:r w:rsidRPr="00710CB4">
        <w:rPr>
          <w:rFonts w:asciiTheme="minorEastAsia" w:hAnsiTheme="minorEastAsia" w:cs="Times New Roman" w:hint="eastAsia"/>
          <w:sz w:val="24"/>
          <w:szCs w:val="24"/>
        </w:rPr>
        <w:t>The Tragedy of the anticommons: property in the transition from Marx to Markets</w:t>
      </w:r>
      <w:r w:rsidRPr="00710CB4">
        <w:rPr>
          <w:rFonts w:asciiTheme="minorEastAsia" w:hAnsiTheme="minorEastAsia" w:cs="Times New Roman"/>
          <w:sz w:val="24"/>
          <w:szCs w:val="24"/>
        </w:rPr>
        <w:t>”</w:t>
      </w:r>
      <w:r w:rsidRPr="00710CB4">
        <w:rPr>
          <w:rFonts w:asciiTheme="minorEastAsia" w:hAnsiTheme="minorEastAsia" w:cs="Times New Roman" w:hint="eastAsia"/>
          <w:sz w:val="24"/>
          <w:szCs w:val="24"/>
        </w:rPr>
        <w:t xml:space="preserve"> </w:t>
      </w:r>
      <w:r w:rsidRPr="00710CB4">
        <w:rPr>
          <w:rFonts w:asciiTheme="minorEastAsia" w:hAnsiTheme="minorEastAsia" w:cs="Times New Roman" w:hint="eastAsia"/>
          <w:i/>
          <w:sz w:val="24"/>
          <w:szCs w:val="24"/>
        </w:rPr>
        <w:t>Havard Law Review</w:t>
      </w:r>
      <w:r w:rsidRPr="00710CB4">
        <w:rPr>
          <w:rFonts w:asciiTheme="minorEastAsia" w:hAnsiTheme="minorEastAsia" w:cs="Times New Roman" w:hint="eastAsia"/>
          <w:sz w:val="24"/>
          <w:szCs w:val="24"/>
        </w:rPr>
        <w:t xml:space="preserve"> 111, 1998.</w:t>
      </w:r>
    </w:p>
    <w:p w:rsidR="0009106C" w:rsidRPr="00710CB4" w:rsidRDefault="0009106C" w:rsidP="0009106C">
      <w:pPr>
        <w:spacing w:after="0" w:line="240" w:lineRule="auto"/>
        <w:rPr>
          <w:rFonts w:asciiTheme="minorEastAsia" w:hAnsiTheme="minorEastAsia" w:cs="Times New Roman"/>
          <w:sz w:val="24"/>
          <w:szCs w:val="24"/>
        </w:rPr>
      </w:pPr>
    </w:p>
    <w:p w:rsidR="0009106C" w:rsidRPr="00710CB4" w:rsidRDefault="0009106C" w:rsidP="0009106C">
      <w:pPr>
        <w:spacing w:after="0" w:line="240" w:lineRule="auto"/>
        <w:rPr>
          <w:rFonts w:asciiTheme="minorEastAsia" w:hAnsiTheme="minorEastAsia" w:cs="Times New Roman"/>
          <w:sz w:val="24"/>
          <w:szCs w:val="24"/>
        </w:rPr>
      </w:pPr>
      <w:r w:rsidRPr="00710CB4">
        <w:rPr>
          <w:rFonts w:asciiTheme="minorEastAsia" w:hAnsiTheme="minorEastAsia" w:cs="Times New Roman" w:hint="eastAsia"/>
          <w:sz w:val="24"/>
          <w:szCs w:val="24"/>
        </w:rPr>
        <w:t xml:space="preserve">Heller and Rebecca Eisenberg, 1998. </w:t>
      </w:r>
      <w:r w:rsidRPr="00710CB4">
        <w:rPr>
          <w:rFonts w:asciiTheme="minorEastAsia" w:hAnsiTheme="minorEastAsia" w:cs="Times New Roman"/>
          <w:sz w:val="24"/>
          <w:szCs w:val="24"/>
        </w:rPr>
        <w:t>“</w:t>
      </w:r>
      <w:r w:rsidRPr="00710CB4">
        <w:rPr>
          <w:rFonts w:asciiTheme="minorEastAsia" w:hAnsiTheme="minorEastAsia" w:cs="Times New Roman" w:hint="eastAsia"/>
          <w:sz w:val="24"/>
          <w:szCs w:val="24"/>
        </w:rPr>
        <w:t>Can patents deter innovation? An anticommons in biomedical resrarch</w:t>
      </w:r>
      <w:r w:rsidRPr="00710CB4">
        <w:rPr>
          <w:rFonts w:asciiTheme="minorEastAsia" w:hAnsiTheme="minorEastAsia" w:cs="Times New Roman"/>
          <w:sz w:val="24"/>
          <w:szCs w:val="24"/>
        </w:rPr>
        <w:t>”</w:t>
      </w:r>
      <w:r w:rsidRPr="00710CB4">
        <w:rPr>
          <w:rFonts w:asciiTheme="minorEastAsia" w:hAnsiTheme="minorEastAsia" w:cs="Times New Roman" w:hint="eastAsia"/>
          <w:sz w:val="24"/>
          <w:szCs w:val="24"/>
        </w:rPr>
        <w:t xml:space="preserve"> </w:t>
      </w:r>
      <w:r w:rsidRPr="00710CB4">
        <w:rPr>
          <w:rFonts w:asciiTheme="minorEastAsia" w:hAnsiTheme="minorEastAsia" w:cs="Times New Roman" w:hint="eastAsia"/>
          <w:i/>
          <w:sz w:val="24"/>
          <w:szCs w:val="24"/>
        </w:rPr>
        <w:t>Scicen</w:t>
      </w:r>
      <w:r w:rsidRPr="00710CB4">
        <w:rPr>
          <w:rFonts w:asciiTheme="minorEastAsia" w:hAnsiTheme="minorEastAsia" w:cs="Times New Roman" w:hint="eastAsia"/>
          <w:sz w:val="24"/>
          <w:szCs w:val="24"/>
        </w:rPr>
        <w:t xml:space="preserve"> Vol. 280. </w:t>
      </w:r>
    </w:p>
    <w:p w:rsidR="0009106C" w:rsidRPr="00710CB4" w:rsidRDefault="0009106C" w:rsidP="0009106C">
      <w:pPr>
        <w:spacing w:after="0" w:line="240" w:lineRule="auto"/>
        <w:rPr>
          <w:rFonts w:asciiTheme="minorEastAsia" w:hAnsiTheme="minorEastAsia" w:cs="Times New Roman"/>
          <w:sz w:val="24"/>
          <w:szCs w:val="24"/>
        </w:rPr>
      </w:pPr>
    </w:p>
    <w:p w:rsidR="0009106C" w:rsidRPr="00710CB4" w:rsidRDefault="0009106C" w:rsidP="0009106C">
      <w:pPr>
        <w:spacing w:after="0" w:line="240" w:lineRule="auto"/>
        <w:rPr>
          <w:rFonts w:asciiTheme="minorEastAsia" w:hAnsiTheme="minorEastAsia" w:cs="Times New Roman"/>
          <w:sz w:val="24"/>
          <w:szCs w:val="24"/>
        </w:rPr>
      </w:pPr>
      <w:r w:rsidRPr="00710CB4">
        <w:rPr>
          <w:rFonts w:asciiTheme="minorEastAsia" w:hAnsiTheme="minorEastAsia" w:cs="Times New Roman" w:hint="eastAsia"/>
          <w:sz w:val="24"/>
          <w:szCs w:val="24"/>
        </w:rPr>
        <w:t xml:space="preserve">Heller, M. </w:t>
      </w:r>
      <w:r w:rsidRPr="00710CB4">
        <w:rPr>
          <w:rFonts w:asciiTheme="minorEastAsia" w:hAnsiTheme="minorEastAsia" w:cs="Times New Roman"/>
          <w:sz w:val="24"/>
          <w:szCs w:val="24"/>
        </w:rPr>
        <w:t>“</w:t>
      </w:r>
      <w:r w:rsidRPr="00710CB4">
        <w:rPr>
          <w:rFonts w:asciiTheme="minorEastAsia" w:hAnsiTheme="minorEastAsia" w:cs="Times New Roman" w:hint="eastAsia"/>
          <w:sz w:val="24"/>
          <w:szCs w:val="24"/>
        </w:rPr>
        <w:t xml:space="preserve">The Tragedy of the Anticommons: a concise </w:t>
      </w:r>
      <w:r w:rsidRPr="00710CB4">
        <w:rPr>
          <w:rFonts w:asciiTheme="minorEastAsia" w:hAnsiTheme="minorEastAsia" w:cs="Times New Roman"/>
          <w:sz w:val="24"/>
          <w:szCs w:val="24"/>
        </w:rPr>
        <w:t>introduction</w:t>
      </w:r>
      <w:r w:rsidRPr="00710CB4">
        <w:rPr>
          <w:rFonts w:asciiTheme="minorEastAsia" w:hAnsiTheme="minorEastAsia" w:cs="Times New Roman" w:hint="eastAsia"/>
          <w:sz w:val="24"/>
          <w:szCs w:val="24"/>
        </w:rPr>
        <w:t xml:space="preserve"> and lexicon,</w:t>
      </w:r>
      <w:r w:rsidRPr="00710CB4">
        <w:rPr>
          <w:rFonts w:asciiTheme="minorEastAsia" w:hAnsiTheme="minorEastAsia" w:cs="Times New Roman"/>
          <w:sz w:val="24"/>
          <w:szCs w:val="24"/>
        </w:rPr>
        <w:t>”</w:t>
      </w:r>
      <w:r w:rsidRPr="00710CB4">
        <w:rPr>
          <w:rFonts w:asciiTheme="minorEastAsia" w:hAnsiTheme="minorEastAsia" w:cs="Times New Roman" w:hint="eastAsia"/>
          <w:sz w:val="24"/>
          <w:szCs w:val="24"/>
        </w:rPr>
        <w:t xml:space="preserve"> </w:t>
      </w:r>
      <w:r w:rsidRPr="00710CB4">
        <w:rPr>
          <w:rFonts w:asciiTheme="minorEastAsia" w:hAnsiTheme="minorEastAsia" w:cs="Times New Roman" w:hint="eastAsia"/>
          <w:i/>
          <w:sz w:val="24"/>
          <w:szCs w:val="24"/>
        </w:rPr>
        <w:t>The Modern Law Review</w:t>
      </w:r>
      <w:r w:rsidRPr="00710CB4">
        <w:rPr>
          <w:rFonts w:asciiTheme="minorEastAsia" w:hAnsiTheme="minorEastAsia" w:cs="Times New Roman" w:hint="eastAsia"/>
          <w:sz w:val="24"/>
          <w:szCs w:val="24"/>
        </w:rPr>
        <w:t xml:space="preserve">, 2013. </w:t>
      </w:r>
    </w:p>
    <w:p w:rsidR="0009106C" w:rsidRPr="00710CB4" w:rsidRDefault="0009106C" w:rsidP="0009106C">
      <w:pPr>
        <w:spacing w:after="0" w:line="240" w:lineRule="auto"/>
        <w:rPr>
          <w:rFonts w:asciiTheme="minorEastAsia" w:hAnsiTheme="minorEastAsia" w:cs="Times New Roman"/>
          <w:sz w:val="24"/>
          <w:szCs w:val="24"/>
        </w:rPr>
      </w:pPr>
    </w:p>
    <w:p w:rsidR="0009106C" w:rsidRPr="00710CB4" w:rsidRDefault="0009106C" w:rsidP="0009106C">
      <w:pPr>
        <w:spacing w:after="0" w:line="240" w:lineRule="auto"/>
        <w:rPr>
          <w:rFonts w:asciiTheme="minorEastAsia" w:hAnsiTheme="minorEastAsia" w:cs="Times New Roman"/>
          <w:sz w:val="24"/>
          <w:szCs w:val="24"/>
        </w:rPr>
      </w:pPr>
      <w:r w:rsidRPr="00710CB4">
        <w:rPr>
          <w:rFonts w:asciiTheme="minorEastAsia" w:hAnsiTheme="minorEastAsia" w:cs="Times New Roman" w:hint="eastAsia"/>
          <w:sz w:val="24"/>
          <w:szCs w:val="24"/>
        </w:rPr>
        <w:t xml:space="preserve">Landes, W. and R. Posner, </w:t>
      </w:r>
      <w:r w:rsidRPr="00710CB4">
        <w:rPr>
          <w:rFonts w:asciiTheme="minorEastAsia" w:hAnsiTheme="minorEastAsia" w:cs="Times New Roman" w:hint="eastAsia"/>
          <w:i/>
          <w:sz w:val="24"/>
          <w:szCs w:val="24"/>
        </w:rPr>
        <w:t>The economic structure of intellectual property law</w:t>
      </w:r>
      <w:r w:rsidRPr="00710CB4">
        <w:rPr>
          <w:rFonts w:asciiTheme="minorEastAsia" w:hAnsiTheme="minorEastAsia" w:cs="Times New Roman" w:hint="eastAsia"/>
          <w:sz w:val="24"/>
          <w:szCs w:val="24"/>
        </w:rPr>
        <w:t xml:space="preserve">, Harvard Univeristy Press, 2003. </w:t>
      </w:r>
    </w:p>
    <w:p w:rsidR="0009106C" w:rsidRPr="00710CB4" w:rsidRDefault="0009106C" w:rsidP="0009106C">
      <w:pPr>
        <w:spacing w:after="0" w:line="240" w:lineRule="auto"/>
        <w:rPr>
          <w:rFonts w:asciiTheme="minorEastAsia" w:hAnsiTheme="minorEastAsia" w:cs="Times New Roman"/>
          <w:sz w:val="24"/>
          <w:szCs w:val="24"/>
        </w:rPr>
      </w:pPr>
      <w:r w:rsidRPr="00710CB4">
        <w:rPr>
          <w:rFonts w:asciiTheme="minorEastAsia" w:hAnsiTheme="minorEastAsia" w:cs="Times New Roman" w:hint="eastAsia"/>
          <w:sz w:val="24"/>
          <w:szCs w:val="24"/>
        </w:rPr>
        <w:t xml:space="preserve"> </w:t>
      </w:r>
    </w:p>
    <w:p w:rsidR="0009106C" w:rsidRPr="00710CB4" w:rsidRDefault="0009106C" w:rsidP="0009106C">
      <w:pPr>
        <w:spacing w:after="0" w:line="240" w:lineRule="auto"/>
        <w:rPr>
          <w:rFonts w:asciiTheme="minorEastAsia" w:hAnsiTheme="minorEastAsia" w:cs="Times New Roman"/>
          <w:sz w:val="24"/>
          <w:szCs w:val="24"/>
        </w:rPr>
      </w:pPr>
      <w:r w:rsidRPr="00710CB4">
        <w:rPr>
          <w:rFonts w:asciiTheme="minorEastAsia" w:hAnsiTheme="minorEastAsia" w:cs="Times New Roman" w:hint="eastAsia"/>
          <w:sz w:val="24"/>
          <w:szCs w:val="24"/>
        </w:rPr>
        <w:t xml:space="preserve">Lemley, M. and Carl Shapiro, </w:t>
      </w:r>
      <w:r w:rsidRPr="00710CB4">
        <w:rPr>
          <w:rFonts w:asciiTheme="minorEastAsia" w:hAnsiTheme="minorEastAsia" w:cs="Times New Roman"/>
          <w:sz w:val="24"/>
          <w:szCs w:val="24"/>
        </w:rPr>
        <w:t>“</w:t>
      </w:r>
      <w:r w:rsidRPr="00710CB4">
        <w:rPr>
          <w:rFonts w:asciiTheme="minorEastAsia" w:hAnsiTheme="minorEastAsia" w:cs="Times New Roman" w:hint="eastAsia"/>
          <w:sz w:val="24"/>
          <w:szCs w:val="24"/>
        </w:rPr>
        <w:t>Probabilistic Patents,</w:t>
      </w:r>
      <w:r w:rsidRPr="00710CB4">
        <w:rPr>
          <w:rFonts w:asciiTheme="minorEastAsia" w:hAnsiTheme="minorEastAsia" w:cs="Times New Roman"/>
          <w:sz w:val="24"/>
          <w:szCs w:val="24"/>
        </w:rPr>
        <w:t>”</w:t>
      </w:r>
      <w:r w:rsidRPr="00710CB4">
        <w:rPr>
          <w:rFonts w:asciiTheme="minorEastAsia" w:hAnsiTheme="minorEastAsia" w:cs="Times New Roman" w:hint="eastAsia"/>
          <w:sz w:val="24"/>
          <w:szCs w:val="24"/>
        </w:rPr>
        <w:t xml:space="preserve"> </w:t>
      </w:r>
      <w:r w:rsidRPr="00710CB4">
        <w:rPr>
          <w:rFonts w:asciiTheme="minorEastAsia" w:hAnsiTheme="minorEastAsia" w:cs="Times New Roman" w:hint="eastAsia"/>
          <w:i/>
          <w:sz w:val="24"/>
          <w:szCs w:val="24"/>
        </w:rPr>
        <w:t>Journal of Economic Perspectives</w:t>
      </w:r>
      <w:r w:rsidRPr="00710CB4">
        <w:rPr>
          <w:rFonts w:asciiTheme="minorEastAsia" w:hAnsiTheme="minorEastAsia" w:cs="Times New Roman" w:hint="eastAsia"/>
          <w:sz w:val="24"/>
          <w:szCs w:val="24"/>
        </w:rPr>
        <w:t xml:space="preserve"> 2005</w:t>
      </w:r>
    </w:p>
    <w:p w:rsidR="00386425" w:rsidRPr="00710CB4" w:rsidRDefault="00386425" w:rsidP="00386425">
      <w:pPr>
        <w:spacing w:after="0" w:line="240" w:lineRule="auto"/>
        <w:rPr>
          <w:rFonts w:asciiTheme="minorEastAsia" w:hAnsiTheme="minorEastAsia" w:cs="Times New Roman"/>
          <w:sz w:val="24"/>
          <w:szCs w:val="24"/>
        </w:rPr>
      </w:pPr>
    </w:p>
    <w:p w:rsidR="00386425" w:rsidRPr="00710CB4" w:rsidRDefault="00386425" w:rsidP="00386425">
      <w:pPr>
        <w:spacing w:after="0" w:line="240" w:lineRule="auto"/>
        <w:rPr>
          <w:rFonts w:asciiTheme="minorEastAsia" w:hAnsiTheme="minorEastAsia" w:cs="Times New Roman"/>
          <w:sz w:val="24"/>
          <w:szCs w:val="24"/>
        </w:rPr>
      </w:pPr>
      <w:r w:rsidRPr="00710CB4">
        <w:rPr>
          <w:rFonts w:asciiTheme="minorEastAsia" w:hAnsiTheme="minorEastAsia" w:cs="Times New Roman" w:hint="eastAsia"/>
          <w:sz w:val="24"/>
          <w:szCs w:val="24"/>
        </w:rPr>
        <w:t xml:space="preserve">Shapiro, Carl, </w:t>
      </w:r>
      <w:r w:rsidRPr="00710CB4">
        <w:rPr>
          <w:rFonts w:asciiTheme="minorEastAsia" w:hAnsiTheme="minorEastAsia" w:cs="Times New Roman"/>
          <w:sz w:val="24"/>
          <w:szCs w:val="24"/>
        </w:rPr>
        <w:t>“</w:t>
      </w:r>
      <w:r w:rsidRPr="00710CB4">
        <w:rPr>
          <w:rFonts w:asciiTheme="minorEastAsia" w:hAnsiTheme="minorEastAsia" w:cs="Times New Roman" w:hint="eastAsia"/>
          <w:sz w:val="24"/>
          <w:szCs w:val="24"/>
        </w:rPr>
        <w:t xml:space="preserve">Navigating the patent thicket: cross </w:t>
      </w:r>
      <w:r w:rsidRPr="00710CB4">
        <w:rPr>
          <w:rFonts w:asciiTheme="minorEastAsia" w:hAnsiTheme="minorEastAsia" w:cs="Times New Roman"/>
          <w:sz w:val="24"/>
          <w:szCs w:val="24"/>
        </w:rPr>
        <w:t>licens</w:t>
      </w:r>
      <w:r w:rsidRPr="00710CB4">
        <w:rPr>
          <w:rFonts w:asciiTheme="minorEastAsia" w:hAnsiTheme="minorEastAsia" w:cs="Times New Roman" w:hint="eastAsia"/>
          <w:sz w:val="24"/>
          <w:szCs w:val="24"/>
        </w:rPr>
        <w:t>es, patent pools, and standard setting</w:t>
      </w:r>
      <w:r w:rsidRPr="00710CB4">
        <w:rPr>
          <w:rFonts w:asciiTheme="minorEastAsia" w:hAnsiTheme="minorEastAsia" w:cs="Times New Roman"/>
          <w:sz w:val="24"/>
          <w:szCs w:val="24"/>
        </w:rPr>
        <w:t>’</w:t>
      </w:r>
      <w:r w:rsidRPr="00710CB4">
        <w:rPr>
          <w:rFonts w:asciiTheme="minorEastAsia" w:hAnsiTheme="minorEastAsia" w:cs="Times New Roman" w:hint="eastAsia"/>
          <w:sz w:val="24"/>
          <w:szCs w:val="24"/>
        </w:rPr>
        <w:t>, in Adam B. Jaffe et al (eds), Innovation Policy and then Economy 1, MIT Press 2001.</w:t>
      </w:r>
    </w:p>
    <w:p w:rsidR="0009106C" w:rsidRPr="00710CB4" w:rsidRDefault="0009106C" w:rsidP="0009106C">
      <w:pPr>
        <w:spacing w:after="0" w:line="240" w:lineRule="auto"/>
        <w:rPr>
          <w:rFonts w:asciiTheme="minorEastAsia" w:hAnsiTheme="minorEastAsia" w:cs="Times New Roman"/>
          <w:sz w:val="24"/>
          <w:szCs w:val="24"/>
        </w:rPr>
      </w:pPr>
    </w:p>
    <w:p w:rsidR="0009106C" w:rsidRPr="00710CB4" w:rsidRDefault="0009106C" w:rsidP="0009106C">
      <w:pPr>
        <w:spacing w:after="0" w:line="240" w:lineRule="auto"/>
        <w:rPr>
          <w:rFonts w:asciiTheme="minorEastAsia" w:hAnsiTheme="minorEastAsia" w:cs="Times New Roman"/>
          <w:sz w:val="24"/>
          <w:szCs w:val="24"/>
        </w:rPr>
      </w:pPr>
      <w:r w:rsidRPr="00710CB4">
        <w:rPr>
          <w:rFonts w:asciiTheme="minorEastAsia" w:hAnsiTheme="minorEastAsia" w:cs="Times New Roman" w:hint="eastAsia"/>
          <w:sz w:val="24"/>
          <w:szCs w:val="24"/>
        </w:rPr>
        <w:t xml:space="preserve">Walsh, Arora, and Cohen, </w:t>
      </w:r>
      <w:r w:rsidRPr="00710CB4">
        <w:rPr>
          <w:rFonts w:asciiTheme="minorEastAsia" w:hAnsiTheme="minorEastAsia" w:cs="Times New Roman"/>
          <w:sz w:val="24"/>
          <w:szCs w:val="24"/>
        </w:rPr>
        <w:t>“</w:t>
      </w:r>
      <w:r w:rsidRPr="00710CB4">
        <w:rPr>
          <w:rFonts w:asciiTheme="minorEastAsia" w:hAnsiTheme="minorEastAsia" w:cs="Times New Roman" w:hint="eastAsia"/>
          <w:sz w:val="24"/>
          <w:szCs w:val="24"/>
        </w:rPr>
        <w:t xml:space="preserve">Working through the patent </w:t>
      </w:r>
      <w:r w:rsidRPr="00710CB4">
        <w:rPr>
          <w:rFonts w:asciiTheme="minorEastAsia" w:hAnsiTheme="minorEastAsia" w:cs="Times New Roman"/>
          <w:sz w:val="24"/>
          <w:szCs w:val="24"/>
        </w:rPr>
        <w:t>system”</w:t>
      </w:r>
      <w:r w:rsidRPr="00710CB4">
        <w:rPr>
          <w:rFonts w:asciiTheme="minorEastAsia" w:hAnsiTheme="minorEastAsia" w:cs="Times New Roman" w:hint="eastAsia"/>
          <w:sz w:val="24"/>
          <w:szCs w:val="24"/>
        </w:rPr>
        <w:t xml:space="preserve"> </w:t>
      </w:r>
      <w:r w:rsidRPr="00710CB4">
        <w:rPr>
          <w:rFonts w:asciiTheme="minorEastAsia" w:hAnsiTheme="minorEastAsia" w:cs="Times New Roman" w:hint="eastAsia"/>
          <w:i/>
          <w:sz w:val="24"/>
          <w:szCs w:val="24"/>
        </w:rPr>
        <w:t>Science</w:t>
      </w:r>
      <w:r w:rsidRPr="00710CB4">
        <w:rPr>
          <w:rFonts w:asciiTheme="minorEastAsia" w:hAnsiTheme="minorEastAsia" w:cs="Times New Roman" w:hint="eastAsia"/>
          <w:sz w:val="24"/>
          <w:szCs w:val="24"/>
        </w:rPr>
        <w:t xml:space="preserve"> 14 Feb 2003. </w:t>
      </w:r>
    </w:p>
    <w:p w:rsidR="0009106C" w:rsidRPr="00710CB4" w:rsidRDefault="0009106C" w:rsidP="0009106C">
      <w:pPr>
        <w:rPr>
          <w:rFonts w:asciiTheme="minorEastAsia" w:hAnsiTheme="minorEastAsia"/>
          <w:sz w:val="24"/>
          <w:szCs w:val="24"/>
        </w:rPr>
      </w:pPr>
    </w:p>
    <w:p w:rsidR="0009106C" w:rsidRPr="00710CB4" w:rsidRDefault="0009106C">
      <w:pPr>
        <w:rPr>
          <w:rFonts w:asciiTheme="minorEastAsia" w:hAnsiTheme="minorEastAsia" w:cstheme="minorHAnsi"/>
          <w:sz w:val="24"/>
          <w:szCs w:val="24"/>
        </w:rPr>
      </w:pPr>
      <w:r w:rsidRPr="00710CB4">
        <w:rPr>
          <w:rFonts w:asciiTheme="minorEastAsia" w:hAnsiTheme="minorEastAsia" w:cstheme="minorHAnsi"/>
          <w:sz w:val="24"/>
          <w:szCs w:val="24"/>
        </w:rPr>
        <w:br w:type="page"/>
      </w:r>
    </w:p>
    <w:p w:rsidR="00572919" w:rsidRPr="00572919" w:rsidRDefault="00572919" w:rsidP="00572919">
      <w:pPr>
        <w:rPr>
          <w:rFonts w:ascii="Times New Roman" w:eastAsiaTheme="minorHAnsi" w:hAnsi="Times New Roman"/>
          <w:b/>
          <w:sz w:val="24"/>
          <w:lang w:eastAsia="en-US"/>
        </w:rPr>
      </w:pPr>
    </w:p>
    <w:p w:rsidR="00572919" w:rsidRPr="00572919" w:rsidRDefault="00572919" w:rsidP="00572919">
      <w:pPr>
        <w:rPr>
          <w:rFonts w:ascii="Times New Roman" w:eastAsiaTheme="minorHAnsi" w:hAnsi="Times New Roman"/>
          <w:b/>
          <w:sz w:val="24"/>
          <w:lang w:eastAsia="en-US"/>
        </w:rPr>
      </w:pPr>
    </w:p>
    <w:p w:rsidR="00572919" w:rsidRPr="00572919" w:rsidRDefault="00572919" w:rsidP="00572919">
      <w:pPr>
        <w:rPr>
          <w:rFonts w:ascii="Times New Roman" w:eastAsiaTheme="minorHAnsi" w:hAnsi="Times New Roman"/>
          <w:b/>
          <w:sz w:val="24"/>
          <w:lang w:eastAsia="en-US"/>
        </w:rPr>
      </w:pPr>
    </w:p>
    <w:p w:rsidR="00572919" w:rsidRPr="00572919" w:rsidRDefault="00572919" w:rsidP="00572919">
      <w:pPr>
        <w:rPr>
          <w:rFonts w:ascii="Times New Roman" w:eastAsiaTheme="minorHAnsi" w:hAnsi="Times New Roman"/>
          <w:b/>
          <w:sz w:val="24"/>
          <w:lang w:eastAsia="en-US"/>
        </w:rPr>
      </w:pPr>
    </w:p>
    <w:p w:rsidR="00572919" w:rsidRPr="00572919" w:rsidRDefault="00572919" w:rsidP="00572919">
      <w:pPr>
        <w:rPr>
          <w:rFonts w:ascii="Times New Roman" w:eastAsiaTheme="minorHAnsi" w:hAnsi="Times New Roman"/>
          <w:b/>
          <w:sz w:val="24"/>
          <w:lang w:eastAsia="en-US"/>
        </w:rPr>
      </w:pPr>
    </w:p>
    <w:p w:rsidR="00572919" w:rsidRPr="00572919" w:rsidRDefault="00572919" w:rsidP="00572919">
      <w:pPr>
        <w:rPr>
          <w:rFonts w:ascii="Times New Roman" w:eastAsiaTheme="minorHAnsi" w:hAnsi="Times New Roman"/>
          <w:b/>
          <w:sz w:val="24"/>
          <w:lang w:eastAsia="en-US"/>
        </w:rPr>
      </w:pPr>
    </w:p>
    <w:p w:rsidR="00572919" w:rsidRPr="00572919" w:rsidRDefault="00572919" w:rsidP="00572919">
      <w:pPr>
        <w:ind w:left="1440" w:firstLine="720"/>
        <w:rPr>
          <w:rFonts w:ascii="Times New Roman" w:eastAsiaTheme="minorHAnsi" w:hAnsi="Times New Roman"/>
          <w:b/>
          <w:sz w:val="24"/>
          <w:lang w:eastAsia="en-US"/>
        </w:rPr>
      </w:pPr>
      <w:r w:rsidRPr="00572919">
        <w:rPr>
          <w:rFonts w:ascii="Times New Roman" w:eastAsiaTheme="minorHAnsi" w:hAnsi="Times New Roman"/>
          <w:b/>
          <w:noProof/>
          <w:sz w:val="24"/>
          <w:lang w:eastAsia="en-US"/>
        </w:rPr>
        <w:drawing>
          <wp:inline distT="0" distB="0" distL="0" distR="0" wp14:anchorId="0F4FBB94" wp14:editId="00DBE2C1">
            <wp:extent cx="3633537" cy="3561347"/>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on1.jpg"/>
                    <pic:cNvPicPr/>
                  </pic:nvPicPr>
                  <pic:blipFill rotWithShape="1">
                    <a:blip r:embed="rId7" cstate="print">
                      <a:extLst>
                        <a:ext uri="{28A0092B-C50C-407E-A947-70E740481C1C}">
                          <a14:useLocalDpi xmlns:a14="http://schemas.microsoft.com/office/drawing/2010/main" val="0"/>
                        </a:ext>
                      </a:extLst>
                    </a:blip>
                    <a:srcRect l="25102" t="8341" r="13763" b="48087"/>
                    <a:stretch/>
                  </pic:blipFill>
                  <pic:spPr bwMode="auto">
                    <a:xfrm>
                      <a:off x="0" y="0"/>
                      <a:ext cx="3633656" cy="3561464"/>
                    </a:xfrm>
                    <a:prstGeom prst="rect">
                      <a:avLst/>
                    </a:prstGeom>
                    <a:ln>
                      <a:noFill/>
                    </a:ln>
                    <a:extLst>
                      <a:ext uri="{53640926-AAD7-44D8-BBD7-CCE9431645EC}">
                        <a14:shadowObscured xmlns:a14="http://schemas.microsoft.com/office/drawing/2010/main"/>
                      </a:ext>
                    </a:extLst>
                  </pic:spPr>
                </pic:pic>
              </a:graphicData>
            </a:graphic>
          </wp:inline>
        </w:drawing>
      </w:r>
    </w:p>
    <w:p w:rsidR="00572919" w:rsidRPr="00572919" w:rsidRDefault="00572919" w:rsidP="00572919">
      <w:pPr>
        <w:rPr>
          <w:rFonts w:ascii="Times New Roman" w:eastAsiaTheme="minorHAnsi" w:hAnsi="Times New Roman"/>
          <w:b/>
          <w:sz w:val="24"/>
          <w:lang w:eastAsia="en-US"/>
        </w:rPr>
      </w:pPr>
      <w:r w:rsidRPr="00572919">
        <w:rPr>
          <w:rFonts w:ascii="Times New Roman" w:eastAsiaTheme="minorHAnsi" w:hAnsi="Times New Roman"/>
          <w:b/>
          <w:sz w:val="24"/>
          <w:lang w:eastAsia="en-US"/>
        </w:rPr>
        <w:br w:type="page"/>
      </w:r>
    </w:p>
    <w:p w:rsidR="00572919" w:rsidRPr="00572919" w:rsidRDefault="00572919" w:rsidP="00572919">
      <w:pPr>
        <w:ind w:left="1440" w:firstLine="720"/>
        <w:rPr>
          <w:rFonts w:ascii="Times New Roman" w:eastAsiaTheme="minorHAnsi" w:hAnsi="Times New Roman"/>
          <w:b/>
          <w:sz w:val="24"/>
          <w:lang w:eastAsia="en-US"/>
        </w:rPr>
      </w:pPr>
    </w:p>
    <w:p w:rsidR="00572919" w:rsidRPr="00572919" w:rsidRDefault="00572919" w:rsidP="00572919">
      <w:pPr>
        <w:ind w:left="1440" w:firstLine="720"/>
        <w:rPr>
          <w:rFonts w:ascii="Times New Roman" w:eastAsiaTheme="minorHAnsi" w:hAnsi="Times New Roman"/>
          <w:b/>
          <w:sz w:val="24"/>
          <w:lang w:eastAsia="en-US"/>
        </w:rPr>
      </w:pPr>
    </w:p>
    <w:p w:rsidR="00572919" w:rsidRPr="00572919" w:rsidRDefault="00572919" w:rsidP="00572919">
      <w:pPr>
        <w:ind w:left="1440" w:firstLine="720"/>
        <w:rPr>
          <w:rFonts w:ascii="Times New Roman" w:eastAsiaTheme="minorHAnsi" w:hAnsi="Times New Roman"/>
          <w:b/>
          <w:sz w:val="24"/>
          <w:lang w:eastAsia="en-US"/>
        </w:rPr>
      </w:pPr>
    </w:p>
    <w:p w:rsidR="00572919" w:rsidRPr="00572919" w:rsidRDefault="00572919" w:rsidP="00572919">
      <w:pPr>
        <w:ind w:left="1440" w:firstLine="720"/>
        <w:rPr>
          <w:rFonts w:ascii="Times New Roman" w:eastAsiaTheme="minorHAnsi" w:hAnsi="Times New Roman"/>
          <w:b/>
          <w:sz w:val="24"/>
          <w:lang w:eastAsia="en-US"/>
        </w:rPr>
      </w:pPr>
    </w:p>
    <w:p w:rsidR="00572919" w:rsidRPr="00572919" w:rsidRDefault="00572919" w:rsidP="00572919">
      <w:pPr>
        <w:ind w:left="1440" w:firstLine="720"/>
        <w:rPr>
          <w:rFonts w:ascii="Times New Roman" w:eastAsiaTheme="minorHAnsi" w:hAnsi="Times New Roman"/>
          <w:b/>
          <w:sz w:val="24"/>
          <w:lang w:eastAsia="en-US"/>
        </w:rPr>
      </w:pPr>
    </w:p>
    <w:p w:rsidR="00572919" w:rsidRPr="00572919" w:rsidRDefault="00572919" w:rsidP="00572919">
      <w:pPr>
        <w:ind w:left="1440" w:firstLine="720"/>
        <w:rPr>
          <w:rFonts w:ascii="Times New Roman" w:eastAsiaTheme="minorHAnsi" w:hAnsi="Times New Roman"/>
          <w:b/>
          <w:sz w:val="24"/>
          <w:lang w:eastAsia="en-US"/>
        </w:rPr>
      </w:pPr>
    </w:p>
    <w:p w:rsidR="00572919" w:rsidRPr="00572919" w:rsidRDefault="00572919" w:rsidP="00572919">
      <w:pPr>
        <w:ind w:left="1440" w:firstLine="720"/>
        <w:rPr>
          <w:rFonts w:ascii="Times New Roman" w:eastAsiaTheme="minorHAnsi" w:hAnsi="Times New Roman"/>
          <w:b/>
          <w:sz w:val="24"/>
          <w:lang w:eastAsia="en-US"/>
        </w:rPr>
      </w:pPr>
      <w:r w:rsidRPr="00572919">
        <w:rPr>
          <w:rFonts w:ascii="Times New Roman" w:eastAsiaTheme="minorHAnsi" w:hAnsi="Times New Roman"/>
          <w:b/>
          <w:noProof/>
          <w:sz w:val="24"/>
          <w:lang w:eastAsia="en-US"/>
        </w:rPr>
        <w:drawing>
          <wp:inline distT="0" distB="0" distL="0" distR="0" wp14:anchorId="0E96AC41" wp14:editId="455AFE8C">
            <wp:extent cx="3272590" cy="2927684"/>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on2.jpg"/>
                    <pic:cNvPicPr/>
                  </pic:nvPicPr>
                  <pic:blipFill rotWithShape="1">
                    <a:blip r:embed="rId8" cstate="print">
                      <a:extLst>
                        <a:ext uri="{28A0092B-C50C-407E-A947-70E740481C1C}">
                          <a14:useLocalDpi xmlns:a14="http://schemas.microsoft.com/office/drawing/2010/main" val="0"/>
                        </a:ext>
                      </a:extLst>
                    </a:blip>
                    <a:srcRect l="35358" t="785" r="9579" b="63395"/>
                    <a:stretch/>
                  </pic:blipFill>
                  <pic:spPr bwMode="auto">
                    <a:xfrm>
                      <a:off x="0" y="0"/>
                      <a:ext cx="3272698" cy="2927780"/>
                    </a:xfrm>
                    <a:prstGeom prst="rect">
                      <a:avLst/>
                    </a:prstGeom>
                    <a:ln>
                      <a:noFill/>
                    </a:ln>
                    <a:extLst>
                      <a:ext uri="{53640926-AAD7-44D8-BBD7-CCE9431645EC}">
                        <a14:shadowObscured xmlns:a14="http://schemas.microsoft.com/office/drawing/2010/main"/>
                      </a:ext>
                    </a:extLst>
                  </pic:spPr>
                </pic:pic>
              </a:graphicData>
            </a:graphic>
          </wp:inline>
        </w:drawing>
      </w:r>
    </w:p>
    <w:p w:rsidR="00892D77" w:rsidRPr="00710CB4" w:rsidRDefault="00892D77" w:rsidP="008C05E9">
      <w:pPr>
        <w:spacing w:line="240" w:lineRule="auto"/>
        <w:rPr>
          <w:rFonts w:asciiTheme="minorEastAsia" w:hAnsiTheme="minorEastAsia" w:cstheme="minorHAnsi"/>
          <w:sz w:val="24"/>
          <w:szCs w:val="24"/>
        </w:rPr>
      </w:pPr>
    </w:p>
    <w:sectPr w:rsidR="00892D77" w:rsidRPr="00710CB4">
      <w:headerReference w:type="default" r:id="rId9"/>
      <w:pgSz w:w="12240" w:h="15840"/>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A77" w:rsidRDefault="00831A77" w:rsidP="00D05B4B">
      <w:pPr>
        <w:spacing w:after="0" w:line="240" w:lineRule="auto"/>
      </w:pPr>
      <w:r>
        <w:separator/>
      </w:r>
    </w:p>
  </w:endnote>
  <w:endnote w:type="continuationSeparator" w:id="0">
    <w:p w:rsidR="00831A77" w:rsidRDefault="00831A77" w:rsidP="00D0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Dcr10">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A77" w:rsidRDefault="00831A77" w:rsidP="00D05B4B">
      <w:pPr>
        <w:spacing w:after="0" w:line="240" w:lineRule="auto"/>
      </w:pPr>
      <w:r>
        <w:separator/>
      </w:r>
    </w:p>
  </w:footnote>
  <w:footnote w:type="continuationSeparator" w:id="0">
    <w:p w:rsidR="00831A77" w:rsidRDefault="00831A77" w:rsidP="00D05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189466"/>
      <w:docPartObj>
        <w:docPartGallery w:val="Page Numbers (Top of Page)"/>
        <w:docPartUnique/>
      </w:docPartObj>
    </w:sdtPr>
    <w:sdtEndPr>
      <w:rPr>
        <w:noProof/>
      </w:rPr>
    </w:sdtEndPr>
    <w:sdtContent>
      <w:p w:rsidR="00D05B4B" w:rsidRDefault="00D05B4B">
        <w:pPr>
          <w:pStyle w:val="Header"/>
          <w:jc w:val="right"/>
        </w:pPr>
        <w:r>
          <w:fldChar w:fldCharType="begin"/>
        </w:r>
        <w:r>
          <w:instrText xml:space="preserve"> PAGE   \* MERGEFORMAT </w:instrText>
        </w:r>
        <w:r>
          <w:fldChar w:fldCharType="separate"/>
        </w:r>
        <w:r w:rsidR="00477B89">
          <w:rPr>
            <w:noProof/>
          </w:rPr>
          <w:t>1</w:t>
        </w:r>
        <w:r>
          <w:rPr>
            <w:noProof/>
          </w:rPr>
          <w:fldChar w:fldCharType="end"/>
        </w:r>
      </w:p>
    </w:sdtContent>
  </w:sdt>
  <w:p w:rsidR="00D05B4B" w:rsidRDefault="00D05B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37EBF"/>
    <w:multiLevelType w:val="hybridMultilevel"/>
    <w:tmpl w:val="E8C0B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B778C"/>
    <w:multiLevelType w:val="hybridMultilevel"/>
    <w:tmpl w:val="CCA0A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DF4161"/>
    <w:multiLevelType w:val="hybridMultilevel"/>
    <w:tmpl w:val="298C31CC"/>
    <w:lvl w:ilvl="0" w:tplc="70D4E8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EEB"/>
    <w:rsid w:val="000109AD"/>
    <w:rsid w:val="00035022"/>
    <w:rsid w:val="00036CEB"/>
    <w:rsid w:val="000604EE"/>
    <w:rsid w:val="00072424"/>
    <w:rsid w:val="00075637"/>
    <w:rsid w:val="0009106C"/>
    <w:rsid w:val="00091734"/>
    <w:rsid w:val="00092F59"/>
    <w:rsid w:val="0009344C"/>
    <w:rsid w:val="0009443A"/>
    <w:rsid w:val="000B3E32"/>
    <w:rsid w:val="000E2BED"/>
    <w:rsid w:val="000E7968"/>
    <w:rsid w:val="00115188"/>
    <w:rsid w:val="00137B5D"/>
    <w:rsid w:val="001A3441"/>
    <w:rsid w:val="001C0A8F"/>
    <w:rsid w:val="001D0756"/>
    <w:rsid w:val="00243886"/>
    <w:rsid w:val="0027427B"/>
    <w:rsid w:val="00346315"/>
    <w:rsid w:val="003753A1"/>
    <w:rsid w:val="00386425"/>
    <w:rsid w:val="00391037"/>
    <w:rsid w:val="004759A5"/>
    <w:rsid w:val="00477B89"/>
    <w:rsid w:val="004C553F"/>
    <w:rsid w:val="00504359"/>
    <w:rsid w:val="00515A03"/>
    <w:rsid w:val="00572919"/>
    <w:rsid w:val="00665CB5"/>
    <w:rsid w:val="0067509B"/>
    <w:rsid w:val="00675BD2"/>
    <w:rsid w:val="006A2043"/>
    <w:rsid w:val="00710CB4"/>
    <w:rsid w:val="00750A64"/>
    <w:rsid w:val="0075534E"/>
    <w:rsid w:val="0076783C"/>
    <w:rsid w:val="00777B02"/>
    <w:rsid w:val="0078106A"/>
    <w:rsid w:val="007A2089"/>
    <w:rsid w:val="007D3BAA"/>
    <w:rsid w:val="007D52E0"/>
    <w:rsid w:val="00805086"/>
    <w:rsid w:val="00822D7F"/>
    <w:rsid w:val="00831A77"/>
    <w:rsid w:val="008406C6"/>
    <w:rsid w:val="00887DD6"/>
    <w:rsid w:val="00892D77"/>
    <w:rsid w:val="00897623"/>
    <w:rsid w:val="0089787D"/>
    <w:rsid w:val="008C05E9"/>
    <w:rsid w:val="008C2877"/>
    <w:rsid w:val="008E1CCC"/>
    <w:rsid w:val="008F62B1"/>
    <w:rsid w:val="00914017"/>
    <w:rsid w:val="00924CC4"/>
    <w:rsid w:val="00935FC7"/>
    <w:rsid w:val="009F2A93"/>
    <w:rsid w:val="00A06D46"/>
    <w:rsid w:val="00A930C5"/>
    <w:rsid w:val="00A97B17"/>
    <w:rsid w:val="00AD7BB6"/>
    <w:rsid w:val="00AF10E5"/>
    <w:rsid w:val="00B2073F"/>
    <w:rsid w:val="00B357CD"/>
    <w:rsid w:val="00BE2FAF"/>
    <w:rsid w:val="00BF0215"/>
    <w:rsid w:val="00C4216F"/>
    <w:rsid w:val="00C654D2"/>
    <w:rsid w:val="00C80C68"/>
    <w:rsid w:val="00C947D1"/>
    <w:rsid w:val="00CB1341"/>
    <w:rsid w:val="00CC1FE9"/>
    <w:rsid w:val="00CC535F"/>
    <w:rsid w:val="00D05B4B"/>
    <w:rsid w:val="00D1530C"/>
    <w:rsid w:val="00D474F3"/>
    <w:rsid w:val="00D81EEB"/>
    <w:rsid w:val="00DC5932"/>
    <w:rsid w:val="00DD7680"/>
    <w:rsid w:val="00E3223B"/>
    <w:rsid w:val="00EA01C8"/>
    <w:rsid w:val="00EA1B17"/>
    <w:rsid w:val="00EA786A"/>
    <w:rsid w:val="00EC00ED"/>
    <w:rsid w:val="00F42BE3"/>
    <w:rsid w:val="00F43C65"/>
    <w:rsid w:val="00F82F4D"/>
    <w:rsid w:val="00FA61BE"/>
    <w:rsid w:val="00FB5B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A5037-D48A-4312-9078-B002C8F2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name">
    <w:name w:val="refname"/>
    <w:basedOn w:val="DefaultParagraphFont"/>
    <w:rsid w:val="00391037"/>
  </w:style>
  <w:style w:type="paragraph" w:styleId="Header">
    <w:name w:val="header"/>
    <w:basedOn w:val="Normal"/>
    <w:link w:val="HeaderChar"/>
    <w:uiPriority w:val="99"/>
    <w:unhideWhenUsed/>
    <w:rsid w:val="00D05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B4B"/>
  </w:style>
  <w:style w:type="paragraph" w:styleId="Footer">
    <w:name w:val="footer"/>
    <w:basedOn w:val="Normal"/>
    <w:link w:val="FooterChar"/>
    <w:uiPriority w:val="99"/>
    <w:unhideWhenUsed/>
    <w:rsid w:val="00D05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B4B"/>
  </w:style>
  <w:style w:type="paragraph" w:styleId="ListParagraph">
    <w:name w:val="List Paragraph"/>
    <w:basedOn w:val="Normal"/>
    <w:uiPriority w:val="34"/>
    <w:qFormat/>
    <w:rsid w:val="00EA786A"/>
    <w:pPr>
      <w:ind w:left="720"/>
      <w:contextualSpacing/>
    </w:pPr>
  </w:style>
  <w:style w:type="paragraph" w:styleId="BalloonText">
    <w:name w:val="Balloon Text"/>
    <w:basedOn w:val="Normal"/>
    <w:link w:val="BalloonTextChar"/>
    <w:uiPriority w:val="99"/>
    <w:semiHidden/>
    <w:unhideWhenUsed/>
    <w:rsid w:val="00075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9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3138</Words>
  <Characters>17892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 Yoon</dc:creator>
  <cp:lastModifiedBy>rdc-mobil</cp:lastModifiedBy>
  <cp:revision>2</cp:revision>
  <cp:lastPrinted>2013-09-26T02:00:00Z</cp:lastPrinted>
  <dcterms:created xsi:type="dcterms:W3CDTF">2013-09-27T12:27:00Z</dcterms:created>
  <dcterms:modified xsi:type="dcterms:W3CDTF">2013-09-27T12:27:00Z</dcterms:modified>
</cp:coreProperties>
</file>